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DB" w:rsidRDefault="006B7FDB" w:rsidP="006B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FDB" w:rsidRDefault="006B7FDB" w:rsidP="006B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окружающему миру.</w:t>
      </w:r>
    </w:p>
    <w:p w:rsidR="006B7FDB" w:rsidRDefault="00161DC2" w:rsidP="006B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7FD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6B7FDB" w:rsidRDefault="006B7FDB" w:rsidP="006B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«Начальная инновационная школа»</w:t>
      </w:r>
    </w:p>
    <w:p w:rsidR="006B7FDB" w:rsidRDefault="006B7FDB" w:rsidP="006B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6B7FDB" w:rsidRDefault="006B7FDB" w:rsidP="006B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7FDB" w:rsidRDefault="006B7FDB" w:rsidP="006B7FDB">
      <w:pPr>
        <w:jc w:val="center"/>
        <w:rPr>
          <w:b/>
          <w:sz w:val="28"/>
          <w:szCs w:val="28"/>
        </w:rPr>
      </w:pPr>
    </w:p>
    <w:p w:rsidR="006B7FDB" w:rsidRDefault="006B7FDB" w:rsidP="006B7F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Соответствует Федеральному государственному образовательному стандарту</w:t>
      </w:r>
    </w:p>
    <w:p w:rsidR="006B7FDB" w:rsidRDefault="006B7FDB" w:rsidP="006B7F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Москва </w:t>
      </w:r>
    </w:p>
    <w:p w:rsidR="006B7FDB" w:rsidRDefault="006B7FDB" w:rsidP="006B7FD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«Русское слово»  2012</w:t>
      </w:r>
    </w:p>
    <w:p w:rsidR="006B7FDB" w:rsidRDefault="006B7FDB" w:rsidP="006B7FDB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«Окружающий мир» составлена в соответствие требованиям:</w:t>
      </w:r>
    </w:p>
    <w:p w:rsidR="006B7FDB" w:rsidRDefault="006B7FDB" w:rsidP="006B7FDB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 «Об образовании».</w:t>
      </w:r>
    </w:p>
    <w:p w:rsidR="006B7FDB" w:rsidRDefault="006B7FDB" w:rsidP="006B7FDB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(2009г.)</w:t>
      </w:r>
    </w:p>
    <w:p w:rsidR="006B7FDB" w:rsidRDefault="006B7FDB" w:rsidP="006B7FDB">
      <w:pPr>
        <w:pStyle w:val="a8"/>
        <w:numPr>
          <w:ilvl w:val="0"/>
          <w:numId w:val="16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УМК «Начальная инновационная школа»/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М.:ООО «Русское слово», 2011.</w:t>
      </w:r>
    </w:p>
    <w:p w:rsidR="006B7FDB" w:rsidRDefault="006B7FDB" w:rsidP="006B7FDB">
      <w:pPr>
        <w:pStyle w:val="a8"/>
        <w:numPr>
          <w:ilvl w:val="0"/>
          <w:numId w:val="16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обр</w:t>
      </w:r>
      <w:r w:rsidR="00161DC2">
        <w:rPr>
          <w:rFonts w:ascii="Times New Roman" w:hAnsi="Times New Roman" w:cs="Times New Roman"/>
          <w:sz w:val="24"/>
          <w:szCs w:val="24"/>
        </w:rPr>
        <w:t>азовательного учреждения на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B7FDB" w:rsidRDefault="006B7FDB" w:rsidP="006B7FDB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B7FDB" w:rsidRDefault="006B7FDB" w:rsidP="006B7FDB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УМК по образовательной системе «Начальная инновационная школа»:</w:t>
      </w:r>
    </w:p>
    <w:p w:rsidR="006B7FDB" w:rsidRDefault="006B7FDB" w:rsidP="006B7FDB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 учебникам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И. Романовой «Окружающий мир». 1-4классы / авт.-сост.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«Русское слово» - учебник, 2013г.</w:t>
      </w:r>
    </w:p>
    <w:p w:rsidR="006B7FDB" w:rsidRDefault="006B7FDB" w:rsidP="006B7FDB">
      <w:pPr>
        <w:pStyle w:val="a8"/>
        <w:numPr>
          <w:ilvl w:val="0"/>
          <w:numId w:val="17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 Романова «Окружающий</w:t>
      </w:r>
      <w:r w:rsidR="00161DC2">
        <w:rPr>
          <w:rFonts w:ascii="Times New Roman" w:hAnsi="Times New Roman" w:cs="Times New Roman"/>
          <w:sz w:val="24"/>
          <w:szCs w:val="24"/>
        </w:rPr>
        <w:t xml:space="preserve"> мир». 4</w:t>
      </w:r>
      <w:r>
        <w:rPr>
          <w:rFonts w:ascii="Times New Roman" w:hAnsi="Times New Roman" w:cs="Times New Roman"/>
          <w:sz w:val="24"/>
          <w:szCs w:val="24"/>
        </w:rPr>
        <w:t xml:space="preserve"> класс: в 2 ч. – М.: ООО «Русское слово» - учебник, 2013г.</w:t>
      </w:r>
    </w:p>
    <w:p w:rsidR="006B7FDB" w:rsidRDefault="006B7FDB" w:rsidP="006B7FDB">
      <w:pPr>
        <w:pStyle w:val="a8"/>
        <w:numPr>
          <w:ilvl w:val="0"/>
          <w:numId w:val="17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к учебнику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="0005191A">
        <w:rPr>
          <w:rFonts w:ascii="Times New Roman" w:hAnsi="Times New Roman" w:cs="Times New Roman"/>
          <w:sz w:val="24"/>
          <w:szCs w:val="24"/>
        </w:rPr>
        <w:t xml:space="preserve"> И.</w:t>
      </w:r>
      <w:r w:rsidR="00161DC2">
        <w:rPr>
          <w:rFonts w:ascii="Times New Roman" w:hAnsi="Times New Roman" w:cs="Times New Roman"/>
          <w:sz w:val="24"/>
          <w:szCs w:val="24"/>
        </w:rPr>
        <w:t xml:space="preserve"> Романовой  «Окружающий мир»   4</w:t>
      </w:r>
      <w:r w:rsidR="0005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класс:  1ч.,  2ч.  /- М.: ООО «Русское слово» - учебник, 2013г.</w:t>
      </w:r>
    </w:p>
    <w:p w:rsidR="00161DC2" w:rsidRDefault="00161DC2" w:rsidP="00161DC2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1DC2" w:rsidRPr="00161DC2" w:rsidRDefault="00161DC2" w:rsidP="00161DC2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161DC2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61DC2">
        <w:rPr>
          <w:rFonts w:ascii="Times New Roman" w:hAnsi="Times New Roman" w:cs="Times New Roman"/>
          <w:sz w:val="24"/>
          <w:szCs w:val="24"/>
        </w:rPr>
        <w:softHyphen/>
        <w:t xml:space="preserve">зования, Концепции духовно-нравственного развития </w:t>
      </w:r>
      <w:r w:rsidRPr="00161DC2">
        <w:rPr>
          <w:rFonts w:ascii="Times New Roman" w:hAnsi="Times New Roman" w:cs="Times New Roman"/>
          <w:sz w:val="24"/>
          <w:szCs w:val="24"/>
        </w:rPr>
        <w:lastRenderedPageBreak/>
        <w:t>и воспи</w:t>
      </w:r>
      <w:r w:rsidRPr="00161DC2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161DC2" w:rsidRPr="00161DC2" w:rsidRDefault="00161DC2" w:rsidP="00161DC2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 xml:space="preserve"> «Окружающий мир» представляет собой интегрированный предмет, в содержании которого отражены идеи сближения и взаимопроникновения </w:t>
      </w:r>
      <w:proofErr w:type="spellStart"/>
      <w:proofErr w:type="gramStart"/>
      <w:r w:rsidRPr="00161DC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61DC2">
        <w:rPr>
          <w:rFonts w:ascii="Times New Roman" w:hAnsi="Times New Roman" w:cs="Times New Roman"/>
          <w:sz w:val="24"/>
          <w:szCs w:val="24"/>
        </w:rPr>
        <w:t xml:space="preserve"> и обществоведческих дисциплин. Под интеграцией в данном случае понимается функциональное объединение различных областей научного знания (науки о природе, социальные и гуманитарные науки) и других сфер культуры (прежде всего искусства), имеющих своей целью сформировать у младших школьников целостное представление о </w:t>
      </w:r>
      <w:proofErr w:type="spellStart"/>
      <w:r w:rsidRPr="00161DC2">
        <w:rPr>
          <w:rFonts w:ascii="Times New Roman" w:hAnsi="Times New Roman" w:cs="Times New Roman"/>
          <w:sz w:val="24"/>
          <w:szCs w:val="24"/>
        </w:rPr>
        <w:t>социоприродном</w:t>
      </w:r>
      <w:proofErr w:type="spellEnd"/>
      <w:r w:rsidRPr="00161DC2">
        <w:rPr>
          <w:rFonts w:ascii="Times New Roman" w:hAnsi="Times New Roman" w:cs="Times New Roman"/>
          <w:sz w:val="24"/>
          <w:szCs w:val="24"/>
        </w:rPr>
        <w:t xml:space="preserve"> окружении человека, о своем месте в окружающем мире.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Предлагаемый курс имеет ряд особенностей. Прежде </w:t>
      </w:r>
      <w:proofErr w:type="gramStart"/>
      <w:r w:rsidRPr="003E74D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E74D4">
        <w:rPr>
          <w:rFonts w:ascii="Times New Roman" w:hAnsi="Times New Roman" w:cs="Times New Roman"/>
          <w:sz w:val="24"/>
          <w:szCs w:val="24"/>
        </w:rPr>
        <w:t xml:space="preserve"> его отличает </w:t>
      </w:r>
      <w:proofErr w:type="spellStart"/>
      <w:r w:rsidRPr="003E74D4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3E74D4">
        <w:rPr>
          <w:rFonts w:ascii="Times New Roman" w:hAnsi="Times New Roman" w:cs="Times New Roman"/>
          <w:sz w:val="24"/>
          <w:szCs w:val="24"/>
        </w:rPr>
        <w:t xml:space="preserve"> подход к отбору содержания, ориентирующий педагога на формирование у младших школьников системы потребностей, ценностей, установок. В содержание предмета включены как объективные знания о природе и обществе, так и те знания, которые несут в своей основе нормативно-ценностную нагрузку. Содержание курса ориентировано на формирование у младших школьников основ личностной культуры, фундамент которой составляют общечеловеческие ценности (добро, истина, красота и др.) и система отношений к окружающему миру (к природе, рукотворному миру, другим людям), к себе.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 нового материала базируется на принципе открывающейся перспективы — младшие школьники приобретают новые знания, умения, способы деятельности в такой системе, которая раскрывает перед ними горизонты новых знаний, новых способов деятельности, побуждает строить догадки, выдвигать гипотезы, активизировать потребность постоянного движения к новым знаниям.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Изучение курса предусматривает обращение младших школьников за помощью в познании мира к различным источникам информации (словари, справочники, энциклопедии, различные электронные издания, Интернет и др.). Школьники усваивают элементарные навыки работы с информацией: поиск, оценка, преобразование, представление информац</w:t>
      </w:r>
      <w:proofErr w:type="gramStart"/>
      <w:r w:rsidRPr="003E74D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E74D4">
        <w:rPr>
          <w:rFonts w:ascii="Times New Roman" w:hAnsi="Times New Roman" w:cs="Times New Roman"/>
          <w:sz w:val="24"/>
          <w:szCs w:val="24"/>
        </w:rPr>
        <w:t xml:space="preserve"> практическое применение. Таким образом, в данном случае правомерно говорить об интеграции учебного предмета «Окружающий мир» и мультимедиа образования.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Данные особенности оказали влияние на выбор программы.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Ядро интеграции курса представлено следующими </w:t>
      </w:r>
      <w:proofErr w:type="spellStart"/>
      <w:r w:rsidRPr="003E74D4">
        <w:rPr>
          <w:rFonts w:ascii="Times New Roman" w:hAnsi="Times New Roman" w:cs="Times New Roman"/>
          <w:sz w:val="24"/>
          <w:szCs w:val="24"/>
        </w:rPr>
        <w:t>системообразующими</w:t>
      </w:r>
      <w:proofErr w:type="spellEnd"/>
      <w:r w:rsidRPr="003E74D4">
        <w:rPr>
          <w:rFonts w:ascii="Times New Roman" w:hAnsi="Times New Roman" w:cs="Times New Roman"/>
          <w:sz w:val="24"/>
          <w:szCs w:val="24"/>
        </w:rPr>
        <w:t xml:space="preserve"> понятиями: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 • человек — биологическая и социальная природа человека; исторически сложившиеся виды деятельности; влияние на природу (виды воздействия, изменения, последствия); система отношений к себе и своему </w:t>
      </w:r>
      <w:proofErr w:type="spellStart"/>
      <w:r w:rsidRPr="003E74D4">
        <w:rPr>
          <w:rFonts w:ascii="Times New Roman" w:hAnsi="Times New Roman" w:cs="Times New Roman"/>
          <w:sz w:val="24"/>
          <w:szCs w:val="24"/>
        </w:rPr>
        <w:t>социоприродному</w:t>
      </w:r>
      <w:proofErr w:type="spellEnd"/>
      <w:r w:rsidRPr="003E74D4">
        <w:rPr>
          <w:rFonts w:ascii="Times New Roman" w:hAnsi="Times New Roman" w:cs="Times New Roman"/>
          <w:sz w:val="24"/>
          <w:szCs w:val="24"/>
        </w:rPr>
        <w:t xml:space="preserve"> окружению; строение и функции организма; здоровье, здоровый образ жизни; безопасная жизнедеятельность;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4D4">
        <w:rPr>
          <w:rFonts w:ascii="Times New Roman" w:hAnsi="Times New Roman" w:cs="Times New Roman"/>
          <w:sz w:val="24"/>
          <w:szCs w:val="24"/>
        </w:rPr>
        <w:t xml:space="preserve">• окружающий [человека] мир — природа, общество, техника; состояние и охрана окружающей среды; </w:t>
      </w:r>
      <w:proofErr w:type="gramEnd"/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74D4">
        <w:rPr>
          <w:rFonts w:ascii="Times New Roman" w:hAnsi="Times New Roman" w:cs="Times New Roman"/>
          <w:sz w:val="24"/>
          <w:szCs w:val="24"/>
        </w:rPr>
        <w:lastRenderedPageBreak/>
        <w:t>• природа — планета Земля, сферы Земли, Солнечная система, Вселенная; тело, вещество; организм (живое существо), растения, животные, грибы, бактерии; природные явления: физические, химические, географические, биологические;</w:t>
      </w:r>
      <w:proofErr w:type="gramEnd"/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 • общество — человек как член общества, семья; класс и школа; родной край, страна; планета — общий дом человечества.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Курс имеет линейно-концентрическое построение содержания: в программе 1 класса представлены основные содержательные линии, определенные стандартом начального образования («Человек и природа», «Человек и общество»), которые в дальнейшем последовательно развиваются в программах 2, 3 и 4 классов. Многообразие и динамичность окружающего мира предстают перед учащимися в процессе знакомства с разнообразными природными и социальными объектами и явлениями, которые рассматриваются не только с научных, но и с эстетических позиций.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 Содержание программы 4 класса построено в логике понятия «Развитие». Углубляются и расширяются знания младших школьников о развитии человека (исторический и индивидуальный аспекты), о зависимости здоровья от образа жизни и состояния окружающей среды. Важнейший компонент содержания – знакомство с основными этапами исторического развития России.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Программа курса предусматривает проведение практических работ, экскурсий, опытов, а также участие детей в уходе за растениями и животными в своём ближайшем окружении.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</w:p>
    <w:p w:rsidR="00161DC2" w:rsidRPr="003E74D4" w:rsidRDefault="00161DC2" w:rsidP="00161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4D4">
        <w:rPr>
          <w:rFonts w:ascii="Times New Roman" w:hAnsi="Times New Roman" w:cs="Times New Roman"/>
          <w:b/>
          <w:sz w:val="28"/>
          <w:szCs w:val="28"/>
        </w:rPr>
        <w:t>Количество часов, на которые рассчитана рабочая программа</w:t>
      </w:r>
      <w:r w:rsidRPr="003E7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На изучение курса в  учебном плане отводится: </w:t>
      </w:r>
      <w:r>
        <w:rPr>
          <w:rFonts w:ascii="Times New Roman" w:hAnsi="Times New Roman" w:cs="Times New Roman"/>
          <w:sz w:val="24"/>
          <w:szCs w:val="24"/>
        </w:rPr>
        <w:t>4 класс - 34 часа, 1 час в неделю (34 недели)</w:t>
      </w:r>
    </w:p>
    <w:p w:rsidR="00161DC2" w:rsidRPr="00646922" w:rsidRDefault="00161DC2" w:rsidP="00161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2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646922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 w:rsidRPr="00646922">
        <w:rPr>
          <w:rFonts w:ascii="Times New Roman" w:hAnsi="Times New Roman" w:cs="Times New Roman"/>
          <w:b/>
          <w:sz w:val="28"/>
          <w:szCs w:val="28"/>
        </w:rPr>
        <w:t xml:space="preserve">; общая характеристика учебного предмета, курса; описание места учебного предмета, курса в учебном плане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3E74D4">
        <w:rPr>
          <w:rFonts w:ascii="Times New Roman" w:hAnsi="Times New Roman" w:cs="Times New Roman"/>
          <w:sz w:val="24"/>
          <w:szCs w:val="24"/>
        </w:rPr>
        <w:t xml:space="preserve"> изучения предмета «Окружающий мир» — приобщение младших школьников к культурному опыту человечества, отражающему различные стороны взаимодействия человека с его социальным и природным окружением. Данная цель достигается благодаря систематизации и расширению знаний младших школьников о многообразии, взаимосвязях и универсальной ценности объектов и явлений окружающей действительности; формированию элементов исследовательской деятельности по изучению ближайшего природного и социального окружения; развитию устойчивого познавательного интереса к объектам и явлениям окружающего мира.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В качестве основных обобщающих идей курса выдвинуто положение о единстве человека и природы, их целостности и взаимодействии, идея системности и причинности в познании этого единства, а также идея единства художественно-научного познания. Искусство, создаваемые в процессе творчества художественные образы обогащают </w:t>
      </w:r>
      <w:r w:rsidRPr="003E74D4">
        <w:rPr>
          <w:rFonts w:ascii="Times New Roman" w:hAnsi="Times New Roman" w:cs="Times New Roman"/>
          <w:sz w:val="24"/>
          <w:szCs w:val="24"/>
        </w:rPr>
        <w:lastRenderedPageBreak/>
        <w:t xml:space="preserve">научное познание новыми смыслами, развивают эмоционально-чувственное восприятие ребенка, его способность к пониманию окружающего мира.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При разработке программы авторы исходили из предположения, что интеграция </w:t>
      </w:r>
      <w:proofErr w:type="spellStart"/>
      <w:proofErr w:type="gramStart"/>
      <w:r w:rsidRPr="003E74D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3E74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4D4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E74D4">
        <w:rPr>
          <w:rFonts w:ascii="Times New Roman" w:hAnsi="Times New Roman" w:cs="Times New Roman"/>
          <w:sz w:val="24"/>
          <w:szCs w:val="24"/>
        </w:rPr>
        <w:t xml:space="preserve"> знаний о взаимодействии человека и общества с природой и соответствующих художественных образов послужит не только действительности, но и </w:t>
      </w:r>
      <w:proofErr w:type="spellStart"/>
      <w:r w:rsidRPr="003E74D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E74D4">
        <w:rPr>
          <w:rFonts w:ascii="Times New Roman" w:hAnsi="Times New Roman" w:cs="Times New Roman"/>
          <w:sz w:val="24"/>
          <w:szCs w:val="24"/>
        </w:rPr>
        <w:t xml:space="preserve"> содержания курса «Окружающий мир». Преодолению разрыва между логической и образной формами познания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E74D4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— формирование уважительного отношения к семье, школе, населенному пункту, региону, в котором проживают дети, к России, ее природе и культуре, истории и современной жизни;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 — осознание ребенком ценности, целостности и многообразия окружающего мира, своего места в нем; — формирование модели безопасного поведения в условиях повседневной жизни и в различных опасных и чрезвычайных ситуациях;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—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161DC2" w:rsidRDefault="00161DC2" w:rsidP="00161DC2">
      <w:pPr>
        <w:rPr>
          <w:rFonts w:ascii="Times New Roman" w:hAnsi="Times New Roman" w:cs="Times New Roman"/>
          <w:b/>
          <w:sz w:val="28"/>
          <w:szCs w:val="28"/>
        </w:rPr>
      </w:pPr>
    </w:p>
    <w:p w:rsidR="00161DC2" w:rsidRDefault="00161DC2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C2" w:rsidRDefault="00161DC2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C2" w:rsidRPr="003E74D4" w:rsidRDefault="00161DC2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D4">
        <w:rPr>
          <w:rFonts w:ascii="Times New Roman" w:hAnsi="Times New Roman" w:cs="Times New Roman"/>
          <w:b/>
          <w:sz w:val="28"/>
          <w:szCs w:val="28"/>
        </w:rPr>
        <w:t>Содержательные линии рабочей программы</w:t>
      </w:r>
    </w:p>
    <w:p w:rsidR="00161DC2" w:rsidRPr="003E74D4" w:rsidRDefault="00161DC2" w:rsidP="00161D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</w:rPr>
        <w:t>Ценностные ориентиры содержания учебного предмета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жизни</w:t>
      </w:r>
      <w:r w:rsidRPr="003E74D4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природы</w:t>
      </w:r>
      <w:r w:rsidRPr="003E74D4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3E74D4">
        <w:rPr>
          <w:rFonts w:ascii="Times New Roman" w:hAnsi="Times New Roman" w:cs="Times New Roman"/>
          <w:sz w:val="24"/>
          <w:szCs w:val="24"/>
        </w:rPr>
        <w:sym w:font="Symbol" w:char="F02D"/>
      </w:r>
      <w:r w:rsidRPr="003E74D4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</w:t>
      </w:r>
      <w:proofErr w:type="gramStart"/>
      <w:r w:rsidRPr="003E74D4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3E74D4">
        <w:rPr>
          <w:rFonts w:ascii="Times New Roman" w:hAnsi="Times New Roman" w:cs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человека</w:t>
      </w:r>
      <w:r w:rsidRPr="003E74D4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добра</w:t>
      </w:r>
      <w:r w:rsidRPr="003E74D4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истины</w:t>
      </w:r>
      <w:r w:rsidRPr="003E74D4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семьи</w:t>
      </w:r>
      <w:r w:rsidRPr="003E74D4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Ценность труда и творчества</w:t>
      </w:r>
      <w:r w:rsidRPr="003E74D4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свободы</w:t>
      </w:r>
      <w:r w:rsidRPr="003E74D4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социальной солидарности</w:t>
      </w:r>
      <w:r w:rsidRPr="003E74D4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>Ценность гражданственности</w:t>
      </w:r>
      <w:r w:rsidRPr="003E74D4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Ценность патриотизма</w:t>
      </w:r>
      <w:r w:rsidRPr="003E74D4">
        <w:rPr>
          <w:rFonts w:ascii="Times New Roman" w:hAnsi="Times New Roman" w:cs="Times New Roman"/>
          <w:sz w:val="24"/>
          <w:szCs w:val="24"/>
        </w:rPr>
        <w:t xml:space="preserve"> </w:t>
      </w:r>
      <w:r w:rsidRPr="003E74D4">
        <w:rPr>
          <w:rFonts w:ascii="Times New Roman" w:hAnsi="Times New Roman" w:cs="Times New Roman"/>
          <w:sz w:val="24"/>
          <w:szCs w:val="24"/>
        </w:rPr>
        <w:sym w:font="Symbol" w:char="F02D"/>
      </w:r>
      <w:r w:rsidRPr="003E74D4">
        <w:rPr>
          <w:rFonts w:ascii="Times New Roman" w:hAnsi="Times New Roman" w:cs="Times New Roman"/>
          <w:sz w:val="24"/>
          <w:szCs w:val="24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 </w:t>
      </w:r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t>Ценность человечества</w:t>
      </w:r>
      <w:r w:rsidRPr="003E74D4">
        <w:rPr>
          <w:rFonts w:ascii="Times New Roman" w:hAnsi="Times New Roman" w:cs="Times New Roman"/>
          <w:sz w:val="24"/>
          <w:szCs w:val="24"/>
        </w:rPr>
        <w:t xml:space="preserve"> </w:t>
      </w:r>
      <w:r w:rsidRPr="003E74D4">
        <w:rPr>
          <w:rFonts w:ascii="Times New Roman" w:hAnsi="Times New Roman" w:cs="Times New Roman"/>
          <w:sz w:val="24"/>
          <w:szCs w:val="24"/>
        </w:rPr>
        <w:sym w:font="Symbol" w:char="F02D"/>
      </w:r>
      <w:r w:rsidRPr="003E74D4">
        <w:rPr>
          <w:rFonts w:ascii="Times New Roman" w:hAnsi="Times New Roman" w:cs="Times New Roman"/>
          <w:sz w:val="24"/>
          <w:szCs w:val="24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 </w:t>
      </w:r>
      <w:r w:rsidRPr="001F72AA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b/>
          <w:sz w:val="28"/>
          <w:szCs w:val="28"/>
        </w:rPr>
        <w:t>изучения разделов, количество часов</w:t>
      </w:r>
    </w:p>
    <w:p w:rsidR="00161DC2" w:rsidRPr="00646922" w:rsidRDefault="00161DC2" w:rsidP="00161D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922">
        <w:rPr>
          <w:rFonts w:ascii="Times New Roman" w:hAnsi="Times New Roman" w:cs="Times New Roman"/>
          <w:b/>
          <w:sz w:val="24"/>
          <w:szCs w:val="24"/>
        </w:rPr>
        <w:t>I.Как</w:t>
      </w:r>
      <w:proofErr w:type="spellEnd"/>
      <w:r w:rsidRPr="00646922">
        <w:rPr>
          <w:rFonts w:ascii="Times New Roman" w:hAnsi="Times New Roman" w:cs="Times New Roman"/>
          <w:b/>
          <w:sz w:val="24"/>
          <w:szCs w:val="24"/>
        </w:rPr>
        <w:t xml:space="preserve"> изменяется планета и её обитатели </w:t>
      </w:r>
    </w:p>
    <w:p w:rsidR="00161DC2" w:rsidRPr="00646922" w:rsidRDefault="00161DC2" w:rsidP="00161DC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922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1. Мы живём в пространстве и во времени – 6 ч.</w:t>
      </w:r>
    </w:p>
    <w:p w:rsidR="00161DC2" w:rsidRPr="00646922" w:rsidRDefault="00161DC2" w:rsidP="00161DC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9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2. По страницам истории нашей планеты – 7 ч. </w:t>
      </w:r>
    </w:p>
    <w:p w:rsidR="00161DC2" w:rsidRPr="00646922" w:rsidRDefault="00161DC2" w:rsidP="00161DC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922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 Человек и его здоровье - 28 ч.</w:t>
      </w:r>
    </w:p>
    <w:p w:rsidR="00161DC2" w:rsidRPr="00646922" w:rsidRDefault="00161DC2" w:rsidP="00161DC2">
      <w:pPr>
        <w:rPr>
          <w:rFonts w:ascii="Times New Roman" w:hAnsi="Times New Roman" w:cs="Times New Roman"/>
          <w:b/>
          <w:sz w:val="24"/>
          <w:szCs w:val="24"/>
        </w:rPr>
      </w:pPr>
      <w:r w:rsidRPr="00646922">
        <w:rPr>
          <w:rFonts w:ascii="Times New Roman" w:hAnsi="Times New Roman" w:cs="Times New Roman"/>
          <w:b/>
          <w:sz w:val="24"/>
          <w:szCs w:val="24"/>
        </w:rPr>
        <w:t>II Страницы истории Отечества  - 27 ч.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b/>
          <w:sz w:val="28"/>
          <w:szCs w:val="28"/>
        </w:rPr>
        <w:t xml:space="preserve">Используемый </w:t>
      </w:r>
      <w:proofErr w:type="spellStart"/>
      <w:r w:rsidRPr="001F72A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F72AA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комплект.</w:t>
      </w:r>
      <w:r w:rsidRPr="003E7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C2" w:rsidRDefault="00161DC2" w:rsidP="00161DC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Программа «Окружающий мир» 4 </w:t>
      </w:r>
      <w:proofErr w:type="spellStart"/>
      <w:r w:rsidRPr="001F72AA">
        <w:rPr>
          <w:rFonts w:ascii="Times New Roman" w:hAnsi="Times New Roman" w:cs="Times New Roman"/>
          <w:sz w:val="24"/>
          <w:szCs w:val="24"/>
        </w:rPr>
        <w:t>В.А.Самкова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 xml:space="preserve"> «Русское слово» 2013</w:t>
      </w:r>
    </w:p>
    <w:p w:rsidR="00161DC2" w:rsidRPr="001F72AA" w:rsidRDefault="00161DC2" w:rsidP="00161DC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2. Учебник (основной) «Окружающий мир» </w:t>
      </w:r>
      <w:proofErr w:type="spellStart"/>
      <w:r w:rsidRPr="001F72AA">
        <w:rPr>
          <w:rFonts w:ascii="Times New Roman" w:hAnsi="Times New Roman" w:cs="Times New Roman"/>
          <w:sz w:val="24"/>
          <w:szCs w:val="24"/>
        </w:rPr>
        <w:t>В.А.Самкова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>, Н.И.Романова «Русское слово» 2014</w:t>
      </w:r>
    </w:p>
    <w:p w:rsidR="00161DC2" w:rsidRPr="001F72AA" w:rsidRDefault="00161DC2" w:rsidP="00161DC2">
      <w:pPr>
        <w:rPr>
          <w:rFonts w:ascii="Times New Roman" w:hAnsi="Times New Roman" w:cs="Times New Roman"/>
          <w:sz w:val="24"/>
          <w:szCs w:val="24"/>
        </w:rPr>
      </w:pPr>
    </w:p>
    <w:p w:rsidR="00161DC2" w:rsidRPr="001F72AA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Учебно-методические средства обучения.</w:t>
      </w:r>
      <w:r w:rsidRPr="001F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C2" w:rsidRDefault="00161DC2" w:rsidP="00161DC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lastRenderedPageBreak/>
        <w:t>Окружающий мир: Учебник для 4 класса общеобразовательных учреждений: в 2 ч</w:t>
      </w:r>
      <w:proofErr w:type="gramStart"/>
      <w:r w:rsidRPr="001F72AA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spellStart"/>
      <w:proofErr w:type="gramEnd"/>
      <w:r w:rsidRPr="001F72AA">
        <w:rPr>
          <w:rFonts w:ascii="Times New Roman" w:hAnsi="Times New Roman" w:cs="Times New Roman"/>
          <w:sz w:val="24"/>
          <w:szCs w:val="24"/>
        </w:rPr>
        <w:t>В.А.Самкова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 xml:space="preserve">, Н.И. Романова М.: ООО «Русское слово – учебник», 2014 </w:t>
      </w:r>
    </w:p>
    <w:p w:rsidR="00161DC2" w:rsidRDefault="00161DC2" w:rsidP="00161D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161DC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Программа курса к учебникам. </w:t>
      </w:r>
      <w:proofErr w:type="spellStart"/>
      <w:r w:rsidRPr="001F72AA">
        <w:rPr>
          <w:rFonts w:ascii="Times New Roman" w:hAnsi="Times New Roman" w:cs="Times New Roman"/>
          <w:sz w:val="24"/>
          <w:szCs w:val="24"/>
        </w:rPr>
        <w:t>В.А.Самковой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 xml:space="preserve">, Н.И. Романовой «Окружающий мир» 1— 4 классы. — М.: ООО «Русское слово — учебник», 2012. </w:t>
      </w:r>
    </w:p>
    <w:p w:rsidR="00161DC2" w:rsidRPr="001F72AA" w:rsidRDefault="00161DC2" w:rsidP="00161D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161DC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161DC2" w:rsidRPr="00646922" w:rsidRDefault="00161DC2" w:rsidP="00161DC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6922">
        <w:rPr>
          <w:rFonts w:ascii="Times New Roman" w:hAnsi="Times New Roman" w:cs="Times New Roman"/>
          <w:sz w:val="24"/>
          <w:szCs w:val="24"/>
        </w:rPr>
        <w:t xml:space="preserve">комплект демонстрационных таблиц с методическими рекомендациями,      исторические и географические карты. </w:t>
      </w:r>
    </w:p>
    <w:p w:rsidR="00161DC2" w:rsidRPr="001F72AA" w:rsidRDefault="00161DC2" w:rsidP="00161D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Pr="001F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</w:t>
      </w:r>
      <w:r w:rsidRPr="001F72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Личностные, </w:t>
      </w:r>
      <w:proofErr w:type="spellStart"/>
      <w:r w:rsidRPr="001F72AA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1F72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предметные результаты освоения учебного предмета «Окружающий мир»</w:t>
      </w:r>
      <w:r w:rsidRPr="001F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курса «Окружающий мир» проявляются на личностном, </w:t>
      </w:r>
      <w:proofErr w:type="spellStart"/>
      <w:r w:rsidRPr="001F72AA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 xml:space="preserve"> и предметном уровнях.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r w:rsidRPr="001F72AA">
        <w:rPr>
          <w:rFonts w:ascii="Times New Roman" w:hAnsi="Times New Roman" w:cs="Times New Roman"/>
          <w:sz w:val="24"/>
          <w:szCs w:val="24"/>
        </w:rPr>
        <w:t xml:space="preserve"> представляют собой систему ценностных отношений младших школьников к себе, другим участникам образовательного процесса, самому образовательному процессу и его результатам: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• устойчивый интерес к изучению объектов и явлений </w:t>
      </w:r>
      <w:proofErr w:type="spellStart"/>
      <w:r w:rsidRPr="001F72AA">
        <w:rPr>
          <w:rFonts w:ascii="Times New Roman" w:hAnsi="Times New Roman" w:cs="Times New Roman"/>
          <w:sz w:val="24"/>
          <w:szCs w:val="24"/>
        </w:rPr>
        <w:t>социоприродного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 xml:space="preserve"> окружения;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>• повышение уровня интеллектуальных и творческих способностей младших школьников;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• осознание младшими школьниками необходимости соблюдения этических норм и правил, составляющих основу самовоспитания.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Важнейшие личностные результаты проявляются также в повышении осмысленности и осознанности ценностно-смысловых установок, благодаря которым ребенок приобщается к системе социальных норм и ценностей: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2AA">
        <w:rPr>
          <w:rFonts w:ascii="Times New Roman" w:hAnsi="Times New Roman" w:cs="Times New Roman"/>
          <w:sz w:val="24"/>
          <w:szCs w:val="24"/>
        </w:rPr>
        <w:t xml:space="preserve">• уважительное отношение к семье, школе, населенному пункту, региону, России, истории, культуре, природе нашей страны, ее современной жизни; </w:t>
      </w:r>
      <w:proofErr w:type="gramEnd"/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• осознание ценности, целостности и многообразия окружающего мира, своего места в нем;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• формирование модели безопасного поведения в условиях повседневной жизни и в различных опасных и чрезвычайных ситуациях;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•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</w:t>
      </w:r>
      <w:r w:rsidRPr="001F72AA">
        <w:rPr>
          <w:rFonts w:ascii="Times New Roman" w:hAnsi="Times New Roman" w:cs="Times New Roman"/>
          <w:sz w:val="24"/>
          <w:szCs w:val="24"/>
        </w:rPr>
        <w:t xml:space="preserve"> представляют собой овладение способами самоорганизации учебной деятельности.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Регулятивные УУД:</w:t>
      </w:r>
      <w:r w:rsidRPr="001F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- Определять и формулировать цель деятельности на уроке с помощью учителя.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- Проговаривать последовательность действий на уроке.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- Учиться высказывать своё предположение (версию) на основе работы с иллюстрацией учебника.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>- Учиться работать по предложенному учителем плану.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- Учиться отличать </w:t>
      </w:r>
      <w:proofErr w:type="gramStart"/>
      <w:r w:rsidRPr="001F72A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F72AA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- Учиться совместно с учителем и другими учениками давать эмоциональную оценку деятельности класса на уроке.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  <w:r w:rsidRPr="001F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 с помощью учителя.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-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делать выводы в результате совместной работы всего класса.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сравнивать и группировать предметы и их образы.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 из одной формы в другую: подробно пересказывать небольшие тексты, называть их тему. </w:t>
      </w:r>
    </w:p>
    <w:p w:rsidR="00161DC2" w:rsidRPr="001F72AA" w:rsidRDefault="00161DC2" w:rsidP="00161DC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- Донести свою позицию до других: оформлять свою мысль в устной и письменной речи (на уровне предложения или небольшого текста).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>- Слушать и понимать речь других.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- Выразительно читать и пересказывать текст. </w:t>
      </w:r>
      <w:bookmarkStart w:id="0" w:name="_GoBack"/>
      <w:bookmarkEnd w:id="0"/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- Учиться выполнять различные роли в группе (лидера, исполнителя, критика).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i/>
          <w:sz w:val="24"/>
          <w:szCs w:val="24"/>
          <w:u w:val="single"/>
        </w:rPr>
        <w:t>Предметными результатами</w:t>
      </w:r>
      <w:r w:rsidRPr="001F72AA">
        <w:rPr>
          <w:rFonts w:ascii="Times New Roman" w:hAnsi="Times New Roman" w:cs="Times New Roman"/>
          <w:sz w:val="24"/>
          <w:szCs w:val="24"/>
        </w:rPr>
        <w:t xml:space="preserve"> выпускников начальной школы являются: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• в ценностно-ориентационной сфере — формирование представлений о целостности окружающего мира, о важнейших способах его познания человеком;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lastRenderedPageBreak/>
        <w:t xml:space="preserve"> • в познавательной сфере — расширение и систематизация знаний о многообразии объектов и явлений окружающего мира; формирование представлений о взаимосвязи природы, человека и общества, об изменениях природной среды под воздействием человека; освоение важнейших элементов </w:t>
      </w:r>
      <w:proofErr w:type="spellStart"/>
      <w:proofErr w:type="gramStart"/>
      <w:r w:rsidRPr="001F72A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F72AA">
        <w:rPr>
          <w:rFonts w:ascii="Times New Roman" w:hAnsi="Times New Roman" w:cs="Times New Roman"/>
          <w:sz w:val="24"/>
          <w:szCs w:val="24"/>
        </w:rPr>
        <w:t xml:space="preserve"> и обществоведческих знаний, необходимых для дальнейшего изучения систематических курсов;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1F72AA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• в эстетической сфере — развитие эколого-эстетического восприятия окружающего мира; умение приводить примеры, дополняющие научные данные образами литературы и искусства;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• в сфере правил безопасности жизни — расширение представлений о здоровом образе жизни, овладение простейшими приемами самоконтроля своего физического состояния, оказания первой помощи при легких травмах; знание и соблюдение правил безопасного поведения в городе и на природе.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646922">
        <w:rPr>
          <w:rFonts w:ascii="Times New Roman" w:hAnsi="Times New Roman" w:cs="Times New Roman"/>
          <w:i/>
          <w:sz w:val="24"/>
          <w:szCs w:val="24"/>
          <w:u w:val="single"/>
        </w:rPr>
        <w:t>Используемые технологии:</w:t>
      </w:r>
      <w:r w:rsidRPr="001F72AA">
        <w:rPr>
          <w:rFonts w:ascii="Times New Roman" w:hAnsi="Times New Roman" w:cs="Times New Roman"/>
          <w:sz w:val="24"/>
          <w:szCs w:val="24"/>
        </w:rPr>
        <w:t xml:space="preserve"> игровые, технологии обеспечения безопасности жизнедеятельности, </w:t>
      </w:r>
      <w:proofErr w:type="spellStart"/>
      <w:r w:rsidRPr="001F72A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F72AA">
        <w:rPr>
          <w:rFonts w:ascii="Times New Roman" w:hAnsi="Times New Roman" w:cs="Times New Roman"/>
          <w:sz w:val="24"/>
          <w:szCs w:val="24"/>
        </w:rPr>
        <w:t xml:space="preserve"> образовательные технологии.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1F72AA">
        <w:rPr>
          <w:rFonts w:ascii="Times New Roman" w:hAnsi="Times New Roman" w:cs="Times New Roman"/>
          <w:sz w:val="24"/>
          <w:szCs w:val="24"/>
        </w:rPr>
        <w:t xml:space="preserve"> </w:t>
      </w:r>
      <w:r w:rsidRPr="00646922">
        <w:rPr>
          <w:rFonts w:ascii="Times New Roman" w:hAnsi="Times New Roman" w:cs="Times New Roman"/>
          <w:i/>
          <w:sz w:val="24"/>
          <w:szCs w:val="24"/>
          <w:u w:val="single"/>
        </w:rPr>
        <w:t>Ключевые компетенции:</w:t>
      </w:r>
      <w:r w:rsidRPr="001F72AA">
        <w:rPr>
          <w:rFonts w:ascii="Times New Roman" w:hAnsi="Times New Roman" w:cs="Times New Roman"/>
          <w:sz w:val="24"/>
          <w:szCs w:val="24"/>
        </w:rPr>
        <w:t xml:space="preserve"> информационные, коммуникативные, учебно-познавательные компетенции. </w:t>
      </w: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  <w:r w:rsidRPr="0064692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 - 4</w:t>
      </w:r>
      <w:r w:rsidRPr="001F72AA">
        <w:rPr>
          <w:rFonts w:ascii="Times New Roman" w:hAnsi="Times New Roman" w:cs="Times New Roman"/>
          <w:sz w:val="24"/>
          <w:szCs w:val="24"/>
        </w:rPr>
        <w:t xml:space="preserve">: «Измерение частоты пульса», «Измерение частоты дыхательных движений», «Измерение температуры тела»; «Оказание помощи при лёгких травмах» (ушибе, порезе, ссадине, как поступать при ожоге, обморожении, перегреве). </w:t>
      </w: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A6" w:rsidRDefault="003852A6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C2" w:rsidRPr="003852A6" w:rsidRDefault="00161DC2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A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61DC2" w:rsidRPr="003852A6" w:rsidRDefault="00161DC2" w:rsidP="00161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A6">
        <w:rPr>
          <w:rFonts w:ascii="Times New Roman" w:hAnsi="Times New Roman" w:cs="Times New Roman"/>
          <w:b/>
          <w:sz w:val="28"/>
          <w:szCs w:val="28"/>
        </w:rPr>
        <w:t>Окружающий мир 4 класс</w:t>
      </w:r>
      <w:r w:rsidR="003852A6">
        <w:rPr>
          <w:rFonts w:ascii="Times New Roman" w:hAnsi="Times New Roman" w:cs="Times New Roman"/>
          <w:b/>
          <w:sz w:val="28"/>
          <w:szCs w:val="28"/>
        </w:rPr>
        <w:t xml:space="preserve"> (2 ч в неделю, 68 ч)</w:t>
      </w:r>
    </w:p>
    <w:tbl>
      <w:tblPr>
        <w:tblStyle w:val="a7"/>
        <w:tblW w:w="11125" w:type="dxa"/>
        <w:tblInd w:w="-1236" w:type="dxa"/>
        <w:tblLayout w:type="fixed"/>
        <w:tblLook w:val="04A0"/>
      </w:tblPr>
      <w:tblGrid>
        <w:gridCol w:w="675"/>
        <w:gridCol w:w="5064"/>
        <w:gridCol w:w="1984"/>
        <w:gridCol w:w="474"/>
        <w:gridCol w:w="1227"/>
        <w:gridCol w:w="153"/>
        <w:gridCol w:w="1548"/>
      </w:tblGrid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предполагаемая</w:t>
            </w:r>
          </w:p>
        </w:tc>
        <w:tc>
          <w:tcPr>
            <w:tcW w:w="1701" w:type="dxa"/>
            <w:gridSpan w:val="2"/>
          </w:tcPr>
          <w:p w:rsidR="003852A6" w:rsidRPr="003852A6" w:rsidRDefault="003852A6" w:rsidP="0038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1701" w:type="dxa"/>
            <w:gridSpan w:val="2"/>
          </w:tcPr>
          <w:p w:rsidR="003852A6" w:rsidRPr="003852A6" w:rsidRDefault="00106175" w:rsidP="0038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Расположение в пространстве.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Бесконечная река времени.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Что такое история.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Памятники истории. Всемирное культурное наследие.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Проверочная работа.  Страничка самоконтроля.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Как изменяется наша планета.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Планета «оживает»: развитие жизни на Земле.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Как ученые узнают о прошлом Земли.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Самая большая загадка: появление человека на Земле.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Страничка самоконтроля.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Человек – живой организм.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Общий план строения человека.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Кожа – «защитный скафандр»  нашего организма.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Кожа – «защитный скафандр»  нашего организма.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Опорно-двигательный аппарат: скелет.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Опорно-двигательный аппарат: мышцы.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Зачем мы питаемся?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Что такое витамины? Откуда берутся витамины</w:t>
            </w:r>
            <w:proofErr w:type="gramStart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нформационный урок)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 человека.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 человека (2 урок)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Путь кислорода  (информационный урок).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Органы чувств: зрение и слух.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Органы чувств: обоняние, вкус и осязание.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Органы чувств: обоняние, вкус и осязание.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Температура тела. Простудные заболевания и их профилактика.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Как оказать помощь при легких травмах.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Страничка самоконтроля.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 xml:space="preserve">Наши предки – восточные славяне </w:t>
            </w:r>
            <w:proofErr w:type="spellStart"/>
            <w:proofErr w:type="gramStart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славяне</w:t>
            </w:r>
            <w:proofErr w:type="spellEnd"/>
            <w:proofErr w:type="gramEnd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 xml:space="preserve">Наши предки – восточные славяне </w:t>
            </w:r>
            <w:proofErr w:type="spellStart"/>
            <w:proofErr w:type="gramStart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славяне</w:t>
            </w:r>
            <w:proofErr w:type="spellEnd"/>
            <w:proofErr w:type="gramEnd"/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Русь при первых князьях.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Русь при первых князьях (2 урок).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Нашествие монголов.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Куликовская битва (2 урок).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Россия при Иване Грозном.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Россия при Иване Грозном (2 урок).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</w:p>
        </w:tc>
        <w:tc>
          <w:tcPr>
            <w:tcW w:w="198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Самозванец – Лжедмитрий.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Царь Петр – первый император России.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Царь Петр – первый император России.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Россия при Екатерине ||.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Великие полководцы.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Великие полководцы.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19 века.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Россия в начале 20 века.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Страна Советов.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Страна Советов.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Победа над немецко-фашистскими захватчиками.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Победа над немецко-фашистскими захватчиками.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Победа над немецко-фашистскими захватчиками.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СССР после войны.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СССР после войны.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Наше государство.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Наше государство.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Наше государство. Конституция РФ.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Страничка самоконтроля.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A6" w:rsidRPr="003852A6" w:rsidTr="00106175">
        <w:tc>
          <w:tcPr>
            <w:tcW w:w="675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64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года. </w:t>
            </w:r>
          </w:p>
        </w:tc>
        <w:tc>
          <w:tcPr>
            <w:tcW w:w="2458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852A6" w:rsidRPr="003852A6" w:rsidRDefault="003852A6" w:rsidP="001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DC2" w:rsidRPr="00E3538D" w:rsidRDefault="00161DC2" w:rsidP="00161DC2">
      <w:pPr>
        <w:rPr>
          <w:rFonts w:ascii="Times New Roman" w:hAnsi="Times New Roman" w:cs="Times New Roman"/>
          <w:sz w:val="28"/>
          <w:szCs w:val="28"/>
        </w:rPr>
      </w:pPr>
    </w:p>
    <w:p w:rsidR="00161DC2" w:rsidRDefault="00161DC2" w:rsidP="00161DC2">
      <w:pPr>
        <w:rPr>
          <w:rFonts w:ascii="Times New Roman" w:hAnsi="Times New Roman" w:cs="Times New Roman"/>
          <w:sz w:val="28"/>
          <w:szCs w:val="28"/>
        </w:rPr>
      </w:pPr>
    </w:p>
    <w:p w:rsidR="00161DC2" w:rsidRDefault="00161DC2" w:rsidP="00161DC2">
      <w:pPr>
        <w:rPr>
          <w:rFonts w:ascii="Times New Roman" w:hAnsi="Times New Roman" w:cs="Times New Roman"/>
          <w:sz w:val="28"/>
          <w:szCs w:val="28"/>
        </w:rPr>
      </w:pPr>
    </w:p>
    <w:p w:rsidR="00161DC2" w:rsidRDefault="00161DC2" w:rsidP="00161DC2">
      <w:pPr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6B7F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6B7F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6B7F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6B7F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C2" w:rsidRDefault="00161DC2" w:rsidP="006B7F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C12" w:rsidRDefault="00004C12"/>
    <w:sectPr w:rsidR="00004C12" w:rsidSect="008C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7E8"/>
    <w:multiLevelType w:val="hybridMultilevel"/>
    <w:tmpl w:val="20B4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48AD"/>
    <w:multiLevelType w:val="multilevel"/>
    <w:tmpl w:val="C3E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41BAF"/>
    <w:multiLevelType w:val="multilevel"/>
    <w:tmpl w:val="8E7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A54E7"/>
    <w:multiLevelType w:val="hybridMultilevel"/>
    <w:tmpl w:val="83E8DD5C"/>
    <w:lvl w:ilvl="0" w:tplc="5FC6C79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5882"/>
    <w:multiLevelType w:val="multilevel"/>
    <w:tmpl w:val="535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677"/>
    <w:multiLevelType w:val="multilevel"/>
    <w:tmpl w:val="A63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42AB7"/>
    <w:multiLevelType w:val="multilevel"/>
    <w:tmpl w:val="B6D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F734B"/>
    <w:multiLevelType w:val="multilevel"/>
    <w:tmpl w:val="AAC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00E79"/>
    <w:multiLevelType w:val="multilevel"/>
    <w:tmpl w:val="F14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120DD"/>
    <w:multiLevelType w:val="multilevel"/>
    <w:tmpl w:val="D56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E3580"/>
    <w:multiLevelType w:val="multilevel"/>
    <w:tmpl w:val="58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E07C6"/>
    <w:multiLevelType w:val="multilevel"/>
    <w:tmpl w:val="DBF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10766"/>
    <w:multiLevelType w:val="multilevel"/>
    <w:tmpl w:val="05C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76AD6"/>
    <w:multiLevelType w:val="hybridMultilevel"/>
    <w:tmpl w:val="4DFE626E"/>
    <w:lvl w:ilvl="0" w:tplc="3C447B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C32DD"/>
    <w:multiLevelType w:val="multilevel"/>
    <w:tmpl w:val="223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0511A"/>
    <w:multiLevelType w:val="hybridMultilevel"/>
    <w:tmpl w:val="2952A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386CD4"/>
    <w:multiLevelType w:val="multilevel"/>
    <w:tmpl w:val="848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16281"/>
    <w:multiLevelType w:val="multilevel"/>
    <w:tmpl w:val="738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42DAA"/>
    <w:multiLevelType w:val="multilevel"/>
    <w:tmpl w:val="034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3D"/>
    <w:rsid w:val="00004C12"/>
    <w:rsid w:val="0005191A"/>
    <w:rsid w:val="000A626F"/>
    <w:rsid w:val="00106175"/>
    <w:rsid w:val="00161DC2"/>
    <w:rsid w:val="00355E3D"/>
    <w:rsid w:val="00383BB5"/>
    <w:rsid w:val="003852A6"/>
    <w:rsid w:val="0052607F"/>
    <w:rsid w:val="0054031A"/>
    <w:rsid w:val="00591F0A"/>
    <w:rsid w:val="005F4504"/>
    <w:rsid w:val="0064263E"/>
    <w:rsid w:val="006B7FDB"/>
    <w:rsid w:val="006F4642"/>
    <w:rsid w:val="007A55A8"/>
    <w:rsid w:val="008862C1"/>
    <w:rsid w:val="008C1971"/>
    <w:rsid w:val="00CC2D1D"/>
    <w:rsid w:val="00CD0081"/>
    <w:rsid w:val="00CF2FB3"/>
    <w:rsid w:val="00D55F3D"/>
    <w:rsid w:val="00D67D70"/>
    <w:rsid w:val="00DC4630"/>
    <w:rsid w:val="00E56111"/>
    <w:rsid w:val="00EB7371"/>
    <w:rsid w:val="00EE479D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E3D"/>
  </w:style>
  <w:style w:type="character" w:styleId="a4">
    <w:name w:val="Hyperlink"/>
    <w:basedOn w:val="a0"/>
    <w:uiPriority w:val="99"/>
    <w:semiHidden/>
    <w:unhideWhenUsed/>
    <w:rsid w:val="00355E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E3D"/>
  </w:style>
  <w:style w:type="character" w:styleId="a4">
    <w:name w:val="Hyperlink"/>
    <w:basedOn w:val="a0"/>
    <w:uiPriority w:val="99"/>
    <w:semiHidden/>
    <w:unhideWhenUsed/>
    <w:rsid w:val="00355E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15</cp:revision>
  <cp:lastPrinted>2017-03-11T10:42:00Z</cp:lastPrinted>
  <dcterms:created xsi:type="dcterms:W3CDTF">2017-03-11T10:10:00Z</dcterms:created>
  <dcterms:modified xsi:type="dcterms:W3CDTF">2018-09-04T19:56:00Z</dcterms:modified>
</cp:coreProperties>
</file>