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74" w:rsidRPr="00690312" w:rsidRDefault="00721A74" w:rsidP="00721A74">
      <w:pPr>
        <w:jc w:val="center"/>
        <w:rPr>
          <w:rFonts w:ascii="Times New Roman" w:hAnsi="Times New Roman" w:cs="Times New Roman"/>
          <w:b/>
          <w:sz w:val="28"/>
          <w:szCs w:val="28"/>
        </w:rPr>
      </w:pPr>
      <w:r w:rsidRPr="00690312">
        <w:rPr>
          <w:rFonts w:ascii="Times New Roman" w:hAnsi="Times New Roman" w:cs="Times New Roman"/>
          <w:b/>
          <w:sz w:val="28"/>
          <w:szCs w:val="28"/>
        </w:rPr>
        <w:t>Рабочая программа по технологии.</w:t>
      </w:r>
    </w:p>
    <w:p w:rsidR="00721A74" w:rsidRPr="00690312" w:rsidRDefault="00B76523" w:rsidP="00721A74">
      <w:pPr>
        <w:jc w:val="center"/>
        <w:rPr>
          <w:rFonts w:ascii="Times New Roman" w:hAnsi="Times New Roman" w:cs="Times New Roman"/>
          <w:b/>
          <w:sz w:val="28"/>
          <w:szCs w:val="28"/>
        </w:rPr>
      </w:pPr>
      <w:r>
        <w:rPr>
          <w:rFonts w:ascii="Times New Roman" w:hAnsi="Times New Roman" w:cs="Times New Roman"/>
          <w:b/>
          <w:sz w:val="28"/>
          <w:szCs w:val="28"/>
        </w:rPr>
        <w:t>4</w:t>
      </w:r>
      <w:r w:rsidR="00721A74" w:rsidRPr="00690312">
        <w:rPr>
          <w:rFonts w:ascii="Times New Roman" w:hAnsi="Times New Roman" w:cs="Times New Roman"/>
          <w:b/>
          <w:sz w:val="28"/>
          <w:szCs w:val="28"/>
        </w:rPr>
        <w:t xml:space="preserve"> класс.</w:t>
      </w:r>
    </w:p>
    <w:p w:rsidR="00721A74" w:rsidRPr="00690312" w:rsidRDefault="00721A74" w:rsidP="00721A74">
      <w:pPr>
        <w:jc w:val="center"/>
        <w:rPr>
          <w:rFonts w:ascii="Times New Roman" w:hAnsi="Times New Roman" w:cs="Times New Roman"/>
          <w:b/>
          <w:sz w:val="28"/>
          <w:szCs w:val="28"/>
        </w:rPr>
      </w:pPr>
      <w:r w:rsidRPr="00690312">
        <w:rPr>
          <w:rFonts w:ascii="Times New Roman" w:hAnsi="Times New Roman" w:cs="Times New Roman"/>
          <w:b/>
          <w:sz w:val="28"/>
          <w:szCs w:val="28"/>
        </w:rPr>
        <w:t>УМК «Начальная инновационная школа»</w:t>
      </w:r>
    </w:p>
    <w:p w:rsidR="00721A74" w:rsidRPr="00690312" w:rsidRDefault="00721A74" w:rsidP="00721A74">
      <w:pPr>
        <w:jc w:val="center"/>
        <w:rPr>
          <w:rFonts w:ascii="Times New Roman" w:hAnsi="Times New Roman" w:cs="Times New Roman"/>
          <w:b/>
          <w:sz w:val="28"/>
          <w:szCs w:val="28"/>
        </w:rPr>
      </w:pPr>
      <w:r w:rsidRPr="00690312">
        <w:rPr>
          <w:rFonts w:ascii="Times New Roman" w:hAnsi="Times New Roman" w:cs="Times New Roman"/>
          <w:b/>
          <w:sz w:val="28"/>
          <w:szCs w:val="28"/>
        </w:rPr>
        <w:t>Технология</w:t>
      </w:r>
    </w:p>
    <w:p w:rsidR="00721A74" w:rsidRPr="00690312" w:rsidRDefault="00721A74" w:rsidP="00721A74">
      <w:pPr>
        <w:jc w:val="center"/>
        <w:rPr>
          <w:rFonts w:ascii="Times New Roman" w:hAnsi="Times New Roman" w:cs="Times New Roman"/>
          <w:b/>
          <w:sz w:val="28"/>
          <w:szCs w:val="28"/>
        </w:rPr>
      </w:pPr>
      <w:r w:rsidRPr="00690312">
        <w:rPr>
          <w:rFonts w:ascii="Times New Roman" w:hAnsi="Times New Roman" w:cs="Times New Roman"/>
          <w:b/>
          <w:sz w:val="28"/>
          <w:szCs w:val="28"/>
        </w:rPr>
        <w:t>Пояснительная записка</w:t>
      </w:r>
    </w:p>
    <w:p w:rsidR="00721A74" w:rsidRPr="001A6E61" w:rsidRDefault="00721A74" w:rsidP="00721A74">
      <w:pPr>
        <w:jc w:val="center"/>
        <w:rPr>
          <w:b/>
          <w:sz w:val="28"/>
          <w:szCs w:val="28"/>
        </w:rPr>
      </w:pPr>
    </w:p>
    <w:p w:rsidR="00721A74" w:rsidRPr="001A6E61" w:rsidRDefault="00721A74" w:rsidP="00721A74">
      <w:pPr>
        <w:jc w:val="center"/>
        <w:rPr>
          <w:i/>
          <w:sz w:val="28"/>
          <w:szCs w:val="28"/>
        </w:rPr>
      </w:pPr>
      <w:r w:rsidRPr="001A6E61">
        <w:rPr>
          <w:i/>
          <w:sz w:val="28"/>
          <w:szCs w:val="28"/>
        </w:rPr>
        <w:t>Соответствует Федеральному государственному образовательному стандарту</w:t>
      </w:r>
    </w:p>
    <w:p w:rsidR="00721A74" w:rsidRPr="001A6E61" w:rsidRDefault="00721A74" w:rsidP="00721A74">
      <w:pPr>
        <w:jc w:val="center"/>
        <w:rPr>
          <w:i/>
          <w:sz w:val="28"/>
          <w:szCs w:val="28"/>
        </w:rPr>
      </w:pPr>
      <w:r w:rsidRPr="001A6E61">
        <w:rPr>
          <w:i/>
          <w:sz w:val="28"/>
          <w:szCs w:val="28"/>
        </w:rPr>
        <w:t xml:space="preserve">Москва </w:t>
      </w:r>
    </w:p>
    <w:p w:rsidR="00721A74" w:rsidRPr="001A6E61" w:rsidRDefault="00721A74" w:rsidP="00721A74">
      <w:pPr>
        <w:jc w:val="center"/>
        <w:rPr>
          <w:i/>
          <w:sz w:val="28"/>
          <w:szCs w:val="28"/>
        </w:rPr>
      </w:pPr>
      <w:r w:rsidRPr="001A6E61">
        <w:rPr>
          <w:i/>
          <w:sz w:val="28"/>
          <w:szCs w:val="28"/>
        </w:rPr>
        <w:t>«Русское слово»  2012</w:t>
      </w:r>
    </w:p>
    <w:p w:rsidR="00721A74" w:rsidRPr="001A6E61" w:rsidRDefault="00721A74" w:rsidP="00721A74">
      <w:pPr>
        <w:ind w:left="-567" w:firstLine="709"/>
        <w:rPr>
          <w:rFonts w:ascii="Times New Roman" w:hAnsi="Times New Roman" w:cs="Times New Roman"/>
          <w:sz w:val="28"/>
          <w:szCs w:val="28"/>
        </w:rPr>
      </w:pPr>
      <w:r w:rsidRPr="001A6E61">
        <w:rPr>
          <w:rFonts w:ascii="Times New Roman" w:hAnsi="Times New Roman" w:cs="Times New Roman"/>
          <w:sz w:val="28"/>
          <w:szCs w:val="28"/>
        </w:rPr>
        <w:t xml:space="preserve">   </w:t>
      </w:r>
    </w:p>
    <w:p w:rsidR="00721A74" w:rsidRPr="001A6E61" w:rsidRDefault="00721A74" w:rsidP="00721A74">
      <w:pPr>
        <w:ind w:left="-567" w:firstLine="709"/>
        <w:rPr>
          <w:rFonts w:ascii="Times New Roman" w:hAnsi="Times New Roman" w:cs="Times New Roman"/>
          <w:sz w:val="28"/>
          <w:szCs w:val="28"/>
        </w:rPr>
      </w:pPr>
      <w:r w:rsidRPr="001A6E61">
        <w:rPr>
          <w:rFonts w:ascii="Times New Roman" w:hAnsi="Times New Roman" w:cs="Times New Roman"/>
          <w:sz w:val="28"/>
          <w:szCs w:val="28"/>
        </w:rPr>
        <w:t xml:space="preserve">  Рабочая программа по предмету «Технология» составлена в соответствие требованиям:</w:t>
      </w:r>
    </w:p>
    <w:p w:rsidR="00721A74" w:rsidRPr="001A6E61" w:rsidRDefault="00721A74" w:rsidP="00721A74">
      <w:pPr>
        <w:pStyle w:val="a3"/>
        <w:numPr>
          <w:ilvl w:val="0"/>
          <w:numId w:val="7"/>
        </w:numPr>
        <w:rPr>
          <w:rFonts w:ascii="Times New Roman" w:hAnsi="Times New Roman"/>
          <w:sz w:val="28"/>
          <w:szCs w:val="28"/>
        </w:rPr>
      </w:pPr>
      <w:r w:rsidRPr="001A6E61">
        <w:rPr>
          <w:rFonts w:ascii="Times New Roman" w:hAnsi="Times New Roman"/>
          <w:sz w:val="28"/>
          <w:szCs w:val="28"/>
        </w:rPr>
        <w:t>Закона РФ «Об образовании».</w:t>
      </w:r>
    </w:p>
    <w:p w:rsidR="00721A74" w:rsidRPr="001A6E61" w:rsidRDefault="00721A74" w:rsidP="00721A74">
      <w:pPr>
        <w:pStyle w:val="a3"/>
        <w:numPr>
          <w:ilvl w:val="0"/>
          <w:numId w:val="7"/>
        </w:numPr>
        <w:rPr>
          <w:rFonts w:ascii="Times New Roman" w:hAnsi="Times New Roman"/>
          <w:sz w:val="28"/>
          <w:szCs w:val="28"/>
        </w:rPr>
      </w:pPr>
      <w:r w:rsidRPr="001A6E61">
        <w:rPr>
          <w:rFonts w:ascii="Times New Roman" w:hAnsi="Times New Roman"/>
          <w:sz w:val="28"/>
          <w:szCs w:val="28"/>
        </w:rPr>
        <w:t>Федерального государственного образовательного стандарта начального общего образования (2009г.)</w:t>
      </w:r>
    </w:p>
    <w:p w:rsidR="00721A74" w:rsidRPr="001A6E61" w:rsidRDefault="00721A74" w:rsidP="00721A74">
      <w:pPr>
        <w:pStyle w:val="a3"/>
        <w:numPr>
          <w:ilvl w:val="0"/>
          <w:numId w:val="7"/>
        </w:numPr>
        <w:ind w:left="-567" w:firstLine="709"/>
        <w:rPr>
          <w:rFonts w:ascii="Times New Roman" w:hAnsi="Times New Roman"/>
          <w:sz w:val="28"/>
          <w:szCs w:val="28"/>
        </w:rPr>
      </w:pPr>
      <w:r w:rsidRPr="001A6E61">
        <w:rPr>
          <w:rFonts w:ascii="Times New Roman" w:hAnsi="Times New Roman"/>
          <w:sz w:val="28"/>
          <w:szCs w:val="28"/>
        </w:rPr>
        <w:t>Примерной основной образовательной программы начального общего образования, УМК «Начальная инновационная школа»/</w:t>
      </w:r>
      <w:proofErr w:type="spellStart"/>
      <w:r w:rsidRPr="001A6E61">
        <w:rPr>
          <w:rFonts w:ascii="Times New Roman" w:hAnsi="Times New Roman"/>
          <w:sz w:val="28"/>
          <w:szCs w:val="28"/>
        </w:rPr>
        <w:t>автор-сост</w:t>
      </w:r>
      <w:proofErr w:type="spellEnd"/>
      <w:r w:rsidRPr="001A6E61">
        <w:rPr>
          <w:rFonts w:ascii="Times New Roman" w:hAnsi="Times New Roman"/>
          <w:sz w:val="28"/>
          <w:szCs w:val="28"/>
        </w:rPr>
        <w:t xml:space="preserve">. А.С. </w:t>
      </w:r>
      <w:proofErr w:type="spellStart"/>
      <w:r w:rsidRPr="001A6E61">
        <w:rPr>
          <w:rFonts w:ascii="Times New Roman" w:hAnsi="Times New Roman"/>
          <w:sz w:val="28"/>
          <w:szCs w:val="28"/>
        </w:rPr>
        <w:t>Болотова</w:t>
      </w:r>
      <w:proofErr w:type="spellEnd"/>
      <w:r w:rsidRPr="001A6E61">
        <w:rPr>
          <w:rFonts w:ascii="Times New Roman" w:hAnsi="Times New Roman"/>
          <w:sz w:val="28"/>
          <w:szCs w:val="28"/>
        </w:rPr>
        <w:t>, М.:ООО «Русское слово», 2011.</w:t>
      </w:r>
    </w:p>
    <w:p w:rsidR="00721A74" w:rsidRPr="001A6E61" w:rsidRDefault="00721A74" w:rsidP="00721A74">
      <w:pPr>
        <w:pStyle w:val="a3"/>
        <w:numPr>
          <w:ilvl w:val="0"/>
          <w:numId w:val="7"/>
        </w:numPr>
        <w:ind w:left="-567" w:firstLine="709"/>
        <w:rPr>
          <w:rFonts w:ascii="Times New Roman" w:hAnsi="Times New Roman"/>
          <w:sz w:val="28"/>
          <w:szCs w:val="28"/>
        </w:rPr>
      </w:pPr>
      <w:r w:rsidRPr="001A6E61">
        <w:rPr>
          <w:rFonts w:ascii="Times New Roman" w:hAnsi="Times New Roman"/>
          <w:sz w:val="28"/>
          <w:szCs w:val="28"/>
        </w:rPr>
        <w:t>Учебного плана обр</w:t>
      </w:r>
      <w:r w:rsidR="00B76523">
        <w:rPr>
          <w:rFonts w:ascii="Times New Roman" w:hAnsi="Times New Roman"/>
          <w:sz w:val="28"/>
          <w:szCs w:val="28"/>
        </w:rPr>
        <w:t>азовательного учреждения на 2018-2019</w:t>
      </w:r>
      <w:r w:rsidRPr="001A6E61">
        <w:rPr>
          <w:rFonts w:ascii="Times New Roman" w:hAnsi="Times New Roman"/>
          <w:sz w:val="28"/>
          <w:szCs w:val="28"/>
        </w:rPr>
        <w:t xml:space="preserve"> учебный год.</w:t>
      </w:r>
    </w:p>
    <w:p w:rsidR="00721A74" w:rsidRPr="00690312" w:rsidRDefault="00721A74" w:rsidP="00E51A15">
      <w:pPr>
        <w:rPr>
          <w:rFonts w:ascii="Times New Roman" w:hAnsi="Times New Roman" w:cs="Times New Roman"/>
          <w:sz w:val="24"/>
          <w:szCs w:val="24"/>
        </w:rPr>
      </w:pPr>
      <w:r w:rsidRPr="00690312">
        <w:rPr>
          <w:rFonts w:ascii="Times New Roman" w:hAnsi="Times New Roman" w:cs="Times New Roman"/>
          <w:sz w:val="24"/>
          <w:szCs w:val="24"/>
        </w:rPr>
        <w:t>Для реализации программного содержания используется УМК по образовательной системе «Начальная инновационная школа»:</w:t>
      </w:r>
    </w:p>
    <w:p w:rsidR="00721A74" w:rsidRPr="00690312" w:rsidRDefault="00721A74" w:rsidP="00721A74">
      <w:pPr>
        <w:pStyle w:val="a3"/>
        <w:numPr>
          <w:ilvl w:val="0"/>
          <w:numId w:val="8"/>
        </w:numPr>
        <w:rPr>
          <w:rFonts w:ascii="Times New Roman" w:hAnsi="Times New Roman" w:cs="Times New Roman"/>
          <w:sz w:val="24"/>
          <w:szCs w:val="24"/>
        </w:rPr>
      </w:pPr>
      <w:r w:rsidRPr="00690312">
        <w:rPr>
          <w:rFonts w:ascii="Times New Roman" w:hAnsi="Times New Roman" w:cs="Times New Roman"/>
          <w:sz w:val="24"/>
          <w:szCs w:val="24"/>
        </w:rPr>
        <w:t xml:space="preserve">Рабочая программа к учебникам Л.Ю. </w:t>
      </w:r>
      <w:proofErr w:type="spellStart"/>
      <w:r w:rsidRPr="00690312">
        <w:rPr>
          <w:rFonts w:ascii="Times New Roman" w:hAnsi="Times New Roman" w:cs="Times New Roman"/>
          <w:sz w:val="24"/>
          <w:szCs w:val="24"/>
        </w:rPr>
        <w:t>Огерчук</w:t>
      </w:r>
      <w:proofErr w:type="spellEnd"/>
      <w:r w:rsidRPr="00690312">
        <w:rPr>
          <w:rFonts w:ascii="Times New Roman" w:hAnsi="Times New Roman" w:cs="Times New Roman"/>
          <w:sz w:val="24"/>
          <w:szCs w:val="24"/>
        </w:rPr>
        <w:t xml:space="preserve"> «Технология». 1-4классы / авт.-сост. С.А. </w:t>
      </w:r>
      <w:proofErr w:type="spellStart"/>
      <w:r w:rsidRPr="00690312">
        <w:rPr>
          <w:rFonts w:ascii="Times New Roman" w:hAnsi="Times New Roman" w:cs="Times New Roman"/>
          <w:sz w:val="24"/>
          <w:szCs w:val="24"/>
        </w:rPr>
        <w:t>Болотова</w:t>
      </w:r>
      <w:proofErr w:type="spellEnd"/>
      <w:r w:rsidRPr="00690312">
        <w:rPr>
          <w:rFonts w:ascii="Times New Roman" w:hAnsi="Times New Roman" w:cs="Times New Roman"/>
          <w:sz w:val="24"/>
          <w:szCs w:val="24"/>
        </w:rPr>
        <w:t>. – М.: ООО «Русское слово» - учебник, 2014г.</w:t>
      </w:r>
    </w:p>
    <w:p w:rsidR="00721A74" w:rsidRPr="00690312" w:rsidRDefault="00B76523" w:rsidP="00721A74">
      <w:pPr>
        <w:pStyle w:val="a3"/>
        <w:numPr>
          <w:ilvl w:val="0"/>
          <w:numId w:val="8"/>
        </w:numPr>
        <w:ind w:left="-567" w:firstLine="709"/>
        <w:rPr>
          <w:rFonts w:ascii="Times New Roman" w:hAnsi="Times New Roman" w:cs="Times New Roman"/>
          <w:sz w:val="24"/>
          <w:szCs w:val="24"/>
        </w:rPr>
      </w:pPr>
      <w:r>
        <w:rPr>
          <w:rFonts w:ascii="Times New Roman" w:hAnsi="Times New Roman" w:cs="Times New Roman"/>
          <w:sz w:val="24"/>
          <w:szCs w:val="24"/>
        </w:rPr>
        <w:t xml:space="preserve">Л.Ю. </w:t>
      </w:r>
      <w:proofErr w:type="spellStart"/>
      <w:r>
        <w:rPr>
          <w:rFonts w:ascii="Times New Roman" w:hAnsi="Times New Roman" w:cs="Times New Roman"/>
          <w:sz w:val="24"/>
          <w:szCs w:val="24"/>
        </w:rPr>
        <w:t>Огерчук</w:t>
      </w:r>
      <w:proofErr w:type="spellEnd"/>
      <w:r>
        <w:rPr>
          <w:rFonts w:ascii="Times New Roman" w:hAnsi="Times New Roman" w:cs="Times New Roman"/>
          <w:sz w:val="24"/>
          <w:szCs w:val="24"/>
        </w:rPr>
        <w:t xml:space="preserve"> «Технология». 4</w:t>
      </w:r>
      <w:r w:rsidR="00721A74" w:rsidRPr="00690312">
        <w:rPr>
          <w:rFonts w:ascii="Times New Roman" w:hAnsi="Times New Roman" w:cs="Times New Roman"/>
          <w:sz w:val="24"/>
          <w:szCs w:val="24"/>
        </w:rPr>
        <w:t xml:space="preserve"> класс– </w:t>
      </w:r>
      <w:proofErr w:type="gramStart"/>
      <w:r w:rsidR="00721A74" w:rsidRPr="00690312">
        <w:rPr>
          <w:rFonts w:ascii="Times New Roman" w:hAnsi="Times New Roman" w:cs="Times New Roman"/>
          <w:sz w:val="24"/>
          <w:szCs w:val="24"/>
        </w:rPr>
        <w:t>М.</w:t>
      </w:r>
      <w:proofErr w:type="gramEnd"/>
      <w:r w:rsidR="00721A74" w:rsidRPr="00690312">
        <w:rPr>
          <w:rFonts w:ascii="Times New Roman" w:hAnsi="Times New Roman" w:cs="Times New Roman"/>
          <w:sz w:val="24"/>
          <w:szCs w:val="24"/>
        </w:rPr>
        <w:t>: ООО «Русское слово» - учебник, 2012г.</w:t>
      </w:r>
    </w:p>
    <w:p w:rsidR="00721A74" w:rsidRPr="00690312" w:rsidRDefault="00721A74" w:rsidP="00721A74">
      <w:pPr>
        <w:pStyle w:val="a3"/>
        <w:numPr>
          <w:ilvl w:val="0"/>
          <w:numId w:val="8"/>
        </w:numPr>
        <w:ind w:left="-567" w:firstLine="709"/>
        <w:rPr>
          <w:rFonts w:ascii="Times New Roman" w:hAnsi="Times New Roman" w:cs="Times New Roman"/>
          <w:sz w:val="24"/>
          <w:szCs w:val="24"/>
        </w:rPr>
      </w:pPr>
      <w:proofErr w:type="spellStart"/>
      <w:r w:rsidRPr="00690312">
        <w:rPr>
          <w:rFonts w:ascii="Times New Roman" w:hAnsi="Times New Roman" w:cs="Times New Roman"/>
          <w:sz w:val="24"/>
          <w:szCs w:val="24"/>
        </w:rPr>
        <w:t>Л.Ю.Огерчук</w:t>
      </w:r>
      <w:proofErr w:type="spellEnd"/>
      <w:r w:rsidRPr="00690312">
        <w:rPr>
          <w:rFonts w:ascii="Times New Roman" w:hAnsi="Times New Roman" w:cs="Times New Roman"/>
          <w:sz w:val="24"/>
          <w:szCs w:val="24"/>
        </w:rPr>
        <w:t xml:space="preserve">. Рабочая тетрадь к учебнику Л.Ю. </w:t>
      </w:r>
      <w:proofErr w:type="spellStart"/>
      <w:r w:rsidRPr="00690312">
        <w:rPr>
          <w:rFonts w:ascii="Times New Roman" w:hAnsi="Times New Roman" w:cs="Times New Roman"/>
          <w:sz w:val="24"/>
          <w:szCs w:val="24"/>
        </w:rPr>
        <w:t>Огерчук</w:t>
      </w:r>
      <w:proofErr w:type="spellEnd"/>
      <w:r w:rsidRPr="00690312">
        <w:rPr>
          <w:rFonts w:ascii="Times New Roman" w:hAnsi="Times New Roman" w:cs="Times New Roman"/>
          <w:sz w:val="24"/>
          <w:szCs w:val="24"/>
        </w:rPr>
        <w:t xml:space="preserve"> «Технология».. </w:t>
      </w:r>
      <w:r w:rsidR="00B76523">
        <w:rPr>
          <w:rFonts w:ascii="Times New Roman" w:hAnsi="Times New Roman" w:cs="Times New Roman"/>
          <w:sz w:val="24"/>
          <w:szCs w:val="24"/>
        </w:rPr>
        <w:t xml:space="preserve">4 </w:t>
      </w:r>
      <w:r w:rsidRPr="00690312">
        <w:rPr>
          <w:rFonts w:ascii="Times New Roman" w:hAnsi="Times New Roman" w:cs="Times New Roman"/>
          <w:sz w:val="24"/>
          <w:szCs w:val="24"/>
        </w:rPr>
        <w:t>класс:  - М.: ООО «Русское слово» - учебник, 2014г.</w:t>
      </w:r>
    </w:p>
    <w:p w:rsidR="00B76523" w:rsidRPr="00A20CAB" w:rsidRDefault="00E51A15" w:rsidP="00E51A15">
      <w:pPr>
        <w:jc w:val="both"/>
        <w:rPr>
          <w:rFonts w:ascii="Times New Roman" w:eastAsia="Times New Roman" w:hAnsi="Times New Roman" w:cs="Times New Roman"/>
          <w:sz w:val="24"/>
        </w:rPr>
      </w:pPr>
      <w:r>
        <w:rPr>
          <w:rFonts w:ascii="Times New Roman" w:hAnsi="Times New Roman" w:cs="Times New Roman"/>
          <w:sz w:val="24"/>
          <w:szCs w:val="24"/>
        </w:rPr>
        <w:t xml:space="preserve">       </w:t>
      </w:r>
      <w:r w:rsidR="00B76523" w:rsidRPr="00A20CAB">
        <w:rPr>
          <w:rFonts w:ascii="Times New Roman" w:eastAsia="Times New Roman" w:hAnsi="Times New Roman" w:cs="Times New Roman"/>
          <w:sz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proofErr w:type="gramStart"/>
      <w:r w:rsidR="00B76523" w:rsidRPr="00A20CAB">
        <w:rPr>
          <w:rFonts w:ascii="Times New Roman" w:eastAsia="Times New Roman" w:hAnsi="Times New Roman" w:cs="Times New Roman"/>
          <w:sz w:val="24"/>
        </w:rPr>
        <w:t xml:space="preserve">Согласно Закону РФ «Об образовании» в «Концепции духовно- нравственного развития и воспитания личности гражданина России» приоритетной целью образовательного процесса на ступени начального общего </w:t>
      </w:r>
      <w:r w:rsidR="00B76523" w:rsidRPr="00A20CAB">
        <w:rPr>
          <w:rFonts w:ascii="Times New Roman" w:eastAsia="Times New Roman" w:hAnsi="Times New Roman" w:cs="Times New Roman"/>
          <w:sz w:val="24"/>
        </w:rPr>
        <w:lastRenderedPageBreak/>
        <w:t>образования определена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r w:rsidR="00B76523" w:rsidRPr="00A20CAB">
        <w:rPr>
          <w:rFonts w:ascii="Times New Roman" w:eastAsia="Times New Roman" w:hAnsi="Times New Roman" w:cs="Times New Roman"/>
          <w:sz w:val="24"/>
        </w:rPr>
        <w:t xml:space="preserve"> Исходя из этого, задача современной начальной школы заключается в организации творческих действий обучающихся, созидающих и определяющих качества человека. В достижении этой цели начальное технологическое образование играет особую роль.</w:t>
      </w:r>
    </w:p>
    <w:p w:rsidR="00B76523" w:rsidRPr="00A20CAB" w:rsidRDefault="00B76523" w:rsidP="00B76523">
      <w:pPr>
        <w:ind w:firstLine="709"/>
        <w:jc w:val="both"/>
        <w:rPr>
          <w:rFonts w:ascii="Times New Roman" w:eastAsia="Times New Roman" w:hAnsi="Times New Roman" w:cs="Times New Roman"/>
          <w:sz w:val="24"/>
        </w:rPr>
      </w:pPr>
      <w:proofErr w:type="spellStart"/>
      <w:r w:rsidRPr="00A20CAB">
        <w:rPr>
          <w:rFonts w:ascii="Times New Roman" w:eastAsia="Times New Roman" w:hAnsi="Times New Roman" w:cs="Times New Roman"/>
          <w:sz w:val="24"/>
        </w:rPr>
        <w:t>Деятельностный</w:t>
      </w:r>
      <w:proofErr w:type="spellEnd"/>
      <w:r w:rsidRPr="00A20CAB">
        <w:rPr>
          <w:rFonts w:ascii="Times New Roman" w:eastAsia="Times New Roman" w:hAnsi="Times New Roman" w:cs="Times New Roman"/>
          <w:sz w:val="24"/>
        </w:rPr>
        <w:t xml:space="preserve">  подход к организации процесса обучения, положенный в основу стандарта, является основной характерной особенностью предметной области «Технология». Это не только способствует формированию у обучающихся представлений о взаимодействии человека с окружающим миром, о роли трудовой деятельности людей в развитии общества, и позволяет сформировать у них начальные технологические знания, важнейшие трудовые умения и навыки. Практико-ориентированная направленность содержания учебного предмета «Технология»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создаёт условия для развития инициативности, изобретательности, гибкости и вариативности мышления у школьников. Интеллектуально-практическая трудовая деятельность естественным образом обеспечивает интеграцию в образовательном процессе различных компонентов личности: восприятия, мышления, памяти. И, тем самым, предоставляет возможности для разностороннего развития детей, сохранения и укрепления их психического и физического здоровья, взаимосвязанного формирования социально-значимых знаний, ценностных ориентаций, личностных качеств обучающихся и, таким образом, создаёт условия для гармонизации образовательного процесса.</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Специфика учебного предмета «Технология» обусловлена: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ролью труда в развитии человеческого общества;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существенными возможностями учебной трудовой деятельности для гармонизации процесса образования младших школьников в единстве и взаимосвязи их нравственного, технологического, экономического, экологического, эстетического воспитания, интеллектуального и физического развития;</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естественными сообразными цели учебного предмета условиями организации педагогически целесообразных учебных ситуаций реализации содержания курса для формирования социально значимых качеств личности, ценностных ориентаций, созидательных способностей обучающихся;</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ключевой ролью предметно-преобразовательной деятельности, являющейся характерной особенностью курса, для формирования учебной деятельности младших школьников;</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значимостью технологического образования подрастающего поколения для </w:t>
      </w:r>
      <w:proofErr w:type="spellStart"/>
      <w:r w:rsidRPr="00A20CAB">
        <w:rPr>
          <w:rFonts w:ascii="Times New Roman" w:eastAsia="Times New Roman" w:hAnsi="Times New Roman" w:cs="Times New Roman"/>
          <w:sz w:val="24"/>
        </w:rPr>
        <w:t>социокультурного</w:t>
      </w:r>
      <w:proofErr w:type="spellEnd"/>
      <w:r w:rsidRPr="00A20CAB">
        <w:rPr>
          <w:rFonts w:ascii="Times New Roman" w:eastAsia="Times New Roman" w:hAnsi="Times New Roman" w:cs="Times New Roman"/>
          <w:sz w:val="24"/>
        </w:rPr>
        <w:t xml:space="preserve"> и экономического развития страны;</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 целесообразным использованием форм группового сотрудничества и проектных форм работы, способствующих социализации личности обучающихся, развитию их коммуникативной деятельности в единстве с реализацией учебных целей курса.  </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Предметная область «Технология» на ступени начального образования выступает составной частью единой системы обучения, воспитания и развития личности обучающихся, подготовки их к самостоятельному труду и является основным и важнейшим средством воспитания потребности в труде и формирования главной человеческой способности — способности к труду. Его высшей целью является гармоничное развитие личности, деятельность которой отличается творческим и созидательным трудом.  В ходе её осуществления реализуется следующая подсистема целей начального общего образования:</w:t>
      </w:r>
    </w:p>
    <w:p w:rsidR="00B76523" w:rsidRPr="00A20CAB" w:rsidRDefault="00B76523" w:rsidP="00B76523">
      <w:pPr>
        <w:pStyle w:val="a3"/>
        <w:keepNext/>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становление </w:t>
      </w:r>
      <w:r w:rsidRPr="00A20CAB">
        <w:rPr>
          <w:rFonts w:ascii="Times New Roman" w:eastAsia="Times New Roman" w:hAnsi="Times New Roman" w:cs="Times New Roman"/>
          <w:sz w:val="24"/>
          <w:szCs w:val="24"/>
        </w:rPr>
        <w:t xml:space="preserve">основ гражданской идентичности и </w:t>
      </w:r>
      <w:proofErr w:type="gramStart"/>
      <w:r w:rsidRPr="00A20CAB">
        <w:rPr>
          <w:rFonts w:ascii="Times New Roman" w:eastAsia="Times New Roman" w:hAnsi="Times New Roman" w:cs="Times New Roman"/>
          <w:sz w:val="24"/>
          <w:szCs w:val="24"/>
        </w:rPr>
        <w:t>мировоззрения</w:t>
      </w:r>
      <w:proofErr w:type="gramEnd"/>
      <w:r w:rsidRPr="00A20CAB">
        <w:rPr>
          <w:rFonts w:ascii="Times New Roman" w:eastAsia="Times New Roman" w:hAnsi="Times New Roman" w:cs="Times New Roman"/>
          <w:sz w:val="24"/>
          <w:szCs w:val="24"/>
        </w:rPr>
        <w:t xml:space="preserve"> обучающихся че</w:t>
      </w:r>
      <w:r w:rsidRPr="00A20CAB">
        <w:rPr>
          <w:rFonts w:ascii="Times New Roman" w:eastAsia="Times New Roman" w:hAnsi="Times New Roman" w:cs="Times New Roman"/>
          <w:sz w:val="24"/>
          <w:szCs w:val="24"/>
        </w:rPr>
        <w:softHyphen/>
        <w:t>рез присвоение учащимися гуманистических и демократических ценностных ориента</w:t>
      </w:r>
      <w:r w:rsidRPr="00A20CAB">
        <w:rPr>
          <w:rFonts w:ascii="Times New Roman" w:eastAsia="Times New Roman" w:hAnsi="Times New Roman" w:cs="Times New Roman"/>
          <w:sz w:val="24"/>
          <w:szCs w:val="24"/>
        </w:rPr>
        <w:softHyphen/>
        <w:t>ций, формируемых на мотивационном, коммуникативном и презентационном этапах учебно-трудовой и проектной деятельности (любовь к ближним, к учебному заведению, отношение к семье как основе российского общества; уважительного отношения к ро</w:t>
      </w:r>
      <w:r w:rsidRPr="00A20CAB">
        <w:rPr>
          <w:rFonts w:ascii="Times New Roman" w:eastAsia="Times New Roman" w:hAnsi="Times New Roman" w:cs="Times New Roman"/>
          <w:sz w:val="24"/>
          <w:szCs w:val="24"/>
        </w:rPr>
        <w:softHyphen/>
        <w:t xml:space="preserve">дителям, заботливого отношения к старшим и младшим; формирование представлений о семейных ценностях, </w:t>
      </w:r>
      <w:proofErr w:type="spellStart"/>
      <w:r w:rsidRPr="00A20CAB">
        <w:rPr>
          <w:rFonts w:ascii="Times New Roman" w:eastAsia="Times New Roman" w:hAnsi="Times New Roman" w:cs="Times New Roman"/>
          <w:sz w:val="24"/>
          <w:szCs w:val="24"/>
        </w:rPr>
        <w:t>гендерных</w:t>
      </w:r>
      <w:proofErr w:type="spellEnd"/>
      <w:r w:rsidRPr="00A20CAB">
        <w:rPr>
          <w:rFonts w:ascii="Times New Roman" w:eastAsia="Times New Roman" w:hAnsi="Times New Roman" w:cs="Times New Roman"/>
          <w:sz w:val="24"/>
          <w:szCs w:val="24"/>
        </w:rPr>
        <w:t xml:space="preserve"> семейных ролях и уважения к ним; о культурно-исто</w:t>
      </w:r>
      <w:r w:rsidRPr="00A20CAB">
        <w:rPr>
          <w:rFonts w:ascii="Times New Roman" w:eastAsia="Times New Roman" w:hAnsi="Times New Roman" w:cs="Times New Roman"/>
          <w:sz w:val="24"/>
          <w:szCs w:val="24"/>
        </w:rPr>
        <w:softHyphen/>
        <w:t>рических и этнических традициях российской семьи; толерантности и уважения к куль</w:t>
      </w:r>
      <w:r w:rsidRPr="00A20CAB">
        <w:rPr>
          <w:rFonts w:ascii="Times New Roman" w:eastAsia="Times New Roman" w:hAnsi="Times New Roman" w:cs="Times New Roman"/>
          <w:sz w:val="24"/>
          <w:szCs w:val="24"/>
        </w:rPr>
        <w:softHyphen/>
        <w:t>турным традициям, истории и образу жизни представителей народов России).</w:t>
      </w:r>
    </w:p>
    <w:p w:rsidR="00B76523" w:rsidRPr="00A20CAB" w:rsidRDefault="00B76523" w:rsidP="00B76523">
      <w:pPr>
        <w:pStyle w:val="a3"/>
        <w:numPr>
          <w:ilvl w:val="0"/>
          <w:numId w:val="12"/>
        </w:numPr>
        <w:spacing w:after="0" w:line="240" w:lineRule="auto"/>
        <w:ind w:left="0" w:hanging="11"/>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формирование </w:t>
      </w:r>
      <w:r w:rsidRPr="00A20CAB">
        <w:rPr>
          <w:rFonts w:ascii="Times New Roman" w:eastAsia="Times New Roman" w:hAnsi="Times New Roman" w:cs="Times New Roman"/>
          <w:sz w:val="24"/>
          <w:szCs w:val="24"/>
        </w:rPr>
        <w:t>картины мира материальной и духовной культуры как продукта творческой преобразующей деятельности человека; отношения к трудовой деятельности людей как процессу преобразования окружающего мира и преобразования самого чело</w:t>
      </w:r>
      <w:r w:rsidRPr="00A20CAB">
        <w:rPr>
          <w:rFonts w:ascii="Times New Roman" w:eastAsia="Times New Roman" w:hAnsi="Times New Roman" w:cs="Times New Roman"/>
          <w:sz w:val="24"/>
          <w:szCs w:val="24"/>
        </w:rPr>
        <w:softHyphen/>
        <w:t>века;</w:t>
      </w:r>
    </w:p>
    <w:p w:rsidR="00B76523" w:rsidRPr="00A20CAB" w:rsidRDefault="00B76523" w:rsidP="00B76523">
      <w:pPr>
        <w:pStyle w:val="a3"/>
        <w:numPr>
          <w:ilvl w:val="0"/>
          <w:numId w:val="12"/>
        </w:numPr>
        <w:spacing w:after="0" w:line="240" w:lineRule="auto"/>
        <w:ind w:left="0" w:hanging="11"/>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воспитание </w:t>
      </w:r>
      <w:r w:rsidRPr="00A20CAB">
        <w:rPr>
          <w:rFonts w:ascii="Times New Roman" w:eastAsia="Times New Roman" w:hAnsi="Times New Roman" w:cs="Times New Roman"/>
          <w:sz w:val="24"/>
          <w:szCs w:val="24"/>
        </w:rPr>
        <w:t>трудолюбия, добросовестного отношения к труду, уважительного отно</w:t>
      </w:r>
      <w:r w:rsidRPr="00A20CAB">
        <w:rPr>
          <w:rFonts w:ascii="Times New Roman" w:eastAsia="Times New Roman" w:hAnsi="Times New Roman" w:cs="Times New Roman"/>
          <w:sz w:val="24"/>
          <w:szCs w:val="24"/>
        </w:rPr>
        <w:softHyphen/>
        <w:t>шения к людям и результатам их труда, духовно-нравственное воспитание обу</w:t>
      </w:r>
      <w:r w:rsidRPr="00A20CAB">
        <w:rPr>
          <w:rFonts w:ascii="Times New Roman" w:eastAsia="Times New Roman" w:hAnsi="Times New Roman" w:cs="Times New Roman"/>
          <w:sz w:val="24"/>
          <w:szCs w:val="24"/>
        </w:rPr>
        <w:softHyphen/>
        <w:t>чающихся, предусматривающее принятие ими моральных норм, нравственных устано</w:t>
      </w:r>
      <w:r w:rsidRPr="00A20CAB">
        <w:rPr>
          <w:rFonts w:ascii="Times New Roman" w:eastAsia="Times New Roman" w:hAnsi="Times New Roman" w:cs="Times New Roman"/>
          <w:sz w:val="24"/>
          <w:szCs w:val="24"/>
        </w:rPr>
        <w:softHyphen/>
        <w:t>вок, национальных и семейных ценностей;</w:t>
      </w:r>
    </w:p>
    <w:p w:rsidR="00B76523" w:rsidRPr="00A20CAB" w:rsidRDefault="00B76523" w:rsidP="00B76523">
      <w:pPr>
        <w:pStyle w:val="a3"/>
        <w:numPr>
          <w:ilvl w:val="0"/>
          <w:numId w:val="12"/>
        </w:numPr>
        <w:spacing w:after="0" w:line="240" w:lineRule="auto"/>
        <w:ind w:left="0" w:hanging="11"/>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развитие </w:t>
      </w:r>
      <w:proofErr w:type="spellStart"/>
      <w:r w:rsidRPr="00A20CAB">
        <w:rPr>
          <w:rFonts w:ascii="Times New Roman" w:eastAsia="Times New Roman" w:hAnsi="Times New Roman" w:cs="Times New Roman"/>
          <w:sz w:val="24"/>
          <w:szCs w:val="24"/>
        </w:rPr>
        <w:t>сенсорики</w:t>
      </w:r>
      <w:proofErr w:type="spellEnd"/>
      <w:r w:rsidRPr="00A20CAB">
        <w:rPr>
          <w:rFonts w:ascii="Times New Roman" w:eastAsia="Times New Roman" w:hAnsi="Times New Roman" w:cs="Times New Roman"/>
          <w:sz w:val="24"/>
          <w:szCs w:val="24"/>
        </w:rPr>
        <w:t>, мелкой моторики рук, логического и технического мышле</w:t>
      </w:r>
      <w:r w:rsidRPr="00A20CAB">
        <w:rPr>
          <w:rFonts w:ascii="Times New Roman" w:eastAsia="Times New Roman" w:hAnsi="Times New Roman" w:cs="Times New Roman"/>
          <w:sz w:val="24"/>
          <w:szCs w:val="24"/>
        </w:rPr>
        <w:softHyphen/>
        <w:t>ния, творческих способностей, воображения, глазомера, пространственных и эстетиче</w:t>
      </w:r>
      <w:r w:rsidRPr="00A20CAB">
        <w:rPr>
          <w:rFonts w:ascii="Times New Roman" w:eastAsia="Times New Roman" w:hAnsi="Times New Roman" w:cs="Times New Roman"/>
          <w:sz w:val="24"/>
          <w:szCs w:val="24"/>
        </w:rPr>
        <w:softHyphen/>
        <w:t>ских представлений, познавательных интересов, мотивации к учению; интереса к ин</w:t>
      </w:r>
      <w:r w:rsidRPr="00A20CAB">
        <w:rPr>
          <w:rFonts w:ascii="Times New Roman" w:eastAsia="Times New Roman" w:hAnsi="Times New Roman" w:cs="Times New Roman"/>
          <w:sz w:val="24"/>
          <w:szCs w:val="24"/>
        </w:rPr>
        <w:softHyphen/>
        <w:t>формационной и коммуникационной деятельности;</w:t>
      </w:r>
    </w:p>
    <w:p w:rsidR="00B76523" w:rsidRPr="00A20CAB" w:rsidRDefault="00B76523" w:rsidP="00B76523">
      <w:pPr>
        <w:pStyle w:val="a3"/>
        <w:numPr>
          <w:ilvl w:val="0"/>
          <w:numId w:val="12"/>
        </w:numPr>
        <w:spacing w:after="0" w:line="240" w:lineRule="auto"/>
        <w:ind w:left="0" w:hanging="11"/>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освоение </w:t>
      </w:r>
      <w:proofErr w:type="gramStart"/>
      <w:r w:rsidRPr="00A20CAB">
        <w:rPr>
          <w:rFonts w:ascii="Times New Roman" w:eastAsia="Times New Roman" w:hAnsi="Times New Roman" w:cs="Times New Roman"/>
          <w:bCs/>
          <w:sz w:val="24"/>
          <w:szCs w:val="24"/>
        </w:rPr>
        <w:t>об</w:t>
      </w:r>
      <w:r w:rsidRPr="00A20CAB">
        <w:rPr>
          <w:rFonts w:ascii="Times New Roman" w:eastAsia="Times New Roman" w:hAnsi="Times New Roman" w:cs="Times New Roman"/>
          <w:sz w:val="24"/>
          <w:szCs w:val="24"/>
        </w:rPr>
        <w:t>учающимися</w:t>
      </w:r>
      <w:proofErr w:type="gramEnd"/>
      <w:r w:rsidRPr="00A20CAB">
        <w:rPr>
          <w:rFonts w:ascii="Times New Roman" w:eastAsia="Times New Roman" w:hAnsi="Times New Roman" w:cs="Times New Roman"/>
          <w:sz w:val="24"/>
          <w:szCs w:val="24"/>
        </w:rPr>
        <w:t xml:space="preserve"> знаний о роли трудовой деятельности человека в преобра</w:t>
      </w:r>
      <w:r w:rsidRPr="00A20CAB">
        <w:rPr>
          <w:rFonts w:ascii="Times New Roman" w:eastAsia="Times New Roman" w:hAnsi="Times New Roman" w:cs="Times New Roman"/>
          <w:sz w:val="24"/>
          <w:szCs w:val="24"/>
        </w:rPr>
        <w:softHyphen/>
        <w:t>зовании окружающего мира, первоначальных представлений о мире профессий; исторических и культурологических знаний, отражающих многонациональный характер российского народа, в их единстве и взаимосвязи.</w:t>
      </w:r>
    </w:p>
    <w:p w:rsidR="00B76523" w:rsidRPr="00A20CAB" w:rsidRDefault="00B76523" w:rsidP="00B76523">
      <w:pPr>
        <w:pStyle w:val="a3"/>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овладение </w:t>
      </w:r>
      <w:r w:rsidRPr="00A20CAB">
        <w:rPr>
          <w:rFonts w:ascii="Times New Roman" w:eastAsia="Times New Roman" w:hAnsi="Times New Roman" w:cs="Times New Roman"/>
          <w:sz w:val="24"/>
          <w:szCs w:val="24"/>
        </w:rPr>
        <w:t>основами учебной деятельности; доступными по возрасту технологиче</w:t>
      </w:r>
      <w:r w:rsidRPr="00A20CAB">
        <w:rPr>
          <w:rFonts w:ascii="Times New Roman" w:eastAsia="Times New Roman" w:hAnsi="Times New Roman" w:cs="Times New Roman"/>
          <w:sz w:val="24"/>
          <w:szCs w:val="24"/>
        </w:rPr>
        <w:softHyphen/>
        <w:t>скими знаниями, трудовыми умениями и навыками, обеспечивающими тех</w:t>
      </w:r>
      <w:r w:rsidRPr="00A20CAB">
        <w:rPr>
          <w:rFonts w:ascii="Times New Roman" w:eastAsia="Times New Roman" w:hAnsi="Times New Roman" w:cs="Times New Roman"/>
          <w:sz w:val="24"/>
          <w:szCs w:val="24"/>
        </w:rPr>
        <w:softHyphen/>
        <w:t>нологическую компетентность в самообслуживании и творческой реализации, уме</w:t>
      </w:r>
      <w:r w:rsidRPr="00A20CAB">
        <w:rPr>
          <w:rFonts w:ascii="Times New Roman" w:eastAsia="Times New Roman" w:hAnsi="Times New Roman" w:cs="Times New Roman"/>
          <w:sz w:val="24"/>
          <w:szCs w:val="24"/>
        </w:rPr>
        <w:softHyphen/>
        <w:t>ниями пользоваться ручными инструментами и использовать современную технику для работы с информацией в учебной деятельности и повседневной жизни;</w:t>
      </w:r>
    </w:p>
    <w:p w:rsidR="00B76523" w:rsidRPr="00A20CAB" w:rsidRDefault="00B76523" w:rsidP="00B76523">
      <w:pPr>
        <w:pStyle w:val="a3"/>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создание условий </w:t>
      </w:r>
      <w:r w:rsidRPr="00A20CAB">
        <w:rPr>
          <w:rFonts w:ascii="Times New Roman" w:eastAsia="Times New Roman" w:hAnsi="Times New Roman" w:cs="Times New Roman"/>
          <w:sz w:val="24"/>
          <w:szCs w:val="24"/>
        </w:rPr>
        <w:t>для овладения обучающимися основами учебной деятельности через специальную организацию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w:t>
      </w:r>
    </w:p>
    <w:p w:rsidR="00B76523" w:rsidRPr="00A20CAB" w:rsidRDefault="00B76523" w:rsidP="00B76523">
      <w:pPr>
        <w:pStyle w:val="a3"/>
        <w:numPr>
          <w:ilvl w:val="0"/>
          <w:numId w:val="12"/>
        </w:numPr>
        <w:spacing w:after="0" w:line="240" w:lineRule="auto"/>
        <w:ind w:left="0" w:hanging="11"/>
        <w:contextualSpacing w:val="0"/>
        <w:jc w:val="both"/>
        <w:rPr>
          <w:rFonts w:ascii="Times New Roman" w:eastAsia="Times New Roman" w:hAnsi="Times New Roman" w:cs="Times New Roman"/>
          <w:sz w:val="24"/>
          <w:szCs w:val="24"/>
        </w:rPr>
      </w:pPr>
      <w:r w:rsidRPr="00A20CAB">
        <w:rPr>
          <w:rFonts w:ascii="Times New Roman" w:eastAsia="Times New Roman" w:hAnsi="Times New Roman" w:cs="Times New Roman"/>
          <w:b/>
          <w:bCs/>
          <w:sz w:val="24"/>
          <w:szCs w:val="24"/>
        </w:rPr>
        <w:t xml:space="preserve">сохранение и укрепление </w:t>
      </w:r>
      <w:r w:rsidRPr="00A20CAB">
        <w:rPr>
          <w:rFonts w:ascii="Times New Roman" w:eastAsia="Times New Roman" w:hAnsi="Times New Roman" w:cs="Times New Roman"/>
          <w:sz w:val="24"/>
          <w:szCs w:val="24"/>
        </w:rPr>
        <w:t>физического и духовного здоровья обучающихся благо</w:t>
      </w:r>
      <w:r w:rsidRPr="00A20CAB">
        <w:rPr>
          <w:rFonts w:ascii="Times New Roman" w:eastAsia="Times New Roman" w:hAnsi="Times New Roman" w:cs="Times New Roman"/>
          <w:sz w:val="24"/>
          <w:szCs w:val="24"/>
        </w:rPr>
        <w:softHyphen/>
        <w:t>даря гармонизации образовательного процесса формирования социально-значи</w:t>
      </w:r>
      <w:r w:rsidRPr="00A20CAB">
        <w:rPr>
          <w:rFonts w:ascii="Times New Roman" w:eastAsia="Times New Roman" w:hAnsi="Times New Roman" w:cs="Times New Roman"/>
          <w:sz w:val="24"/>
          <w:szCs w:val="24"/>
        </w:rPr>
        <w:softHyphen/>
        <w:t xml:space="preserve">мых знаний, ценностных ориентаций, личностных качеств в их единстве и взаимосвязи в </w:t>
      </w:r>
      <w:r w:rsidRPr="00A20CAB">
        <w:rPr>
          <w:rFonts w:ascii="Times New Roman" w:eastAsia="Times New Roman" w:hAnsi="Times New Roman" w:cs="Times New Roman"/>
          <w:sz w:val="24"/>
          <w:szCs w:val="24"/>
        </w:rPr>
        <w:lastRenderedPageBreak/>
        <w:t>учебно-трудовой деятельности обучающихся, учёту индивидуальных, возрастных, психологических и физиологических особенностей детей, их интересов и склонностей.</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ab/>
        <w:t xml:space="preserve">Учитывая сенситивные особенности развития младших школьников, уникальные возможности предметной области «Технология» для реализации целей начального общего образования, в процессе освоения обучающимися её содержания, решаются следующие </w:t>
      </w:r>
      <w:r w:rsidRPr="00A20CAB">
        <w:rPr>
          <w:rFonts w:ascii="Times New Roman" w:eastAsia="Times New Roman" w:hAnsi="Times New Roman" w:cs="Times New Roman"/>
          <w:b/>
          <w:bCs/>
          <w:iCs/>
          <w:sz w:val="24"/>
        </w:rPr>
        <w:t>задачи</w:t>
      </w:r>
      <w:r w:rsidRPr="00A20CAB">
        <w:rPr>
          <w:rFonts w:ascii="Times New Roman" w:eastAsia="Times New Roman" w:hAnsi="Times New Roman" w:cs="Times New Roman"/>
          <w:b/>
          <w:sz w:val="24"/>
        </w:rPr>
        <w:t xml:space="preserve"> развития личности</w:t>
      </w:r>
      <w:r w:rsidRPr="00A20CAB">
        <w:rPr>
          <w:rFonts w:ascii="Times New Roman" w:eastAsia="Times New Roman" w:hAnsi="Times New Roman" w:cs="Times New Roman"/>
          <w:sz w:val="24"/>
        </w:rPr>
        <w:t xml:space="preserve"> учащихся: </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целостной картины мира материальной и духовной культуры, как продукта труда человека; осмысление духовно-психологического содержания мира, созданного человеком и его единства с миром природы;</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осознание нравственных основ труда и творчества, создания;</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ценностного отношения к культурно-историческому наследию, народным традициям, к труду и людям труда, трудовым достижениям народных умельцев, мастеров и трудовых коллективов родного края, России и человечества, чувства гордости за свою Родину;</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знакомство с ремеслами и традициями народного прикладного искусства России, получение элементарных представлений о наиболее значимых событиях в истории развития технологий, об этнических традициях и культурном достоянии родного края и страны в целом, о примерах исполнения гражданского и патриотического долга и трудовых подвигов Российского народа;</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представлений о семейных ценностях, о культурно-исторических и этнических традициях российской семьи; толерантности и уважения к культурным и трудовым традициям, истории и образу жизни представителей народов России;</w:t>
      </w:r>
    </w:p>
    <w:p w:rsidR="00B76523" w:rsidRPr="00A20CAB" w:rsidRDefault="00B76523" w:rsidP="00B76523">
      <w:pPr>
        <w:tabs>
          <w:tab w:val="left" w:pos="0"/>
        </w:tabs>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формирование позитивного отношения к труду и к людям труда на основе опыта участия в посильной трудовой деятельности, и получение первоначального опыта постижения ценностей гражданского общества, национальной истории и культуры; опыта ролевого взаимодействия и реализации гражданской, патриотической позиции, ее отражении в объектах учебного труда, связанных с праздниками, событиями государственного или регионального значения;</w:t>
      </w:r>
      <w:proofErr w:type="gramEnd"/>
      <w:r w:rsidRPr="00A20CAB">
        <w:rPr>
          <w:rFonts w:ascii="Times New Roman" w:eastAsia="Times New Roman" w:hAnsi="Times New Roman" w:cs="Times New Roman"/>
          <w:sz w:val="24"/>
        </w:rPr>
        <w:t xml:space="preserve"> </w:t>
      </w:r>
      <w:proofErr w:type="gramStart"/>
      <w:r w:rsidRPr="00A20CAB">
        <w:rPr>
          <w:rFonts w:ascii="Times New Roman" w:eastAsia="Times New Roman" w:hAnsi="Times New Roman" w:cs="Times New Roman"/>
          <w:sz w:val="24"/>
        </w:rPr>
        <w:t>оказании</w:t>
      </w:r>
      <w:proofErr w:type="gramEnd"/>
      <w:r w:rsidRPr="00A20CAB">
        <w:rPr>
          <w:rFonts w:ascii="Times New Roman" w:eastAsia="Times New Roman" w:hAnsi="Times New Roman" w:cs="Times New Roman"/>
          <w:sz w:val="24"/>
        </w:rPr>
        <w:t xml:space="preserve"> посильной помощи младшим, старшим, сверстникам, нуждающимся в ней;</w:t>
      </w:r>
    </w:p>
    <w:p w:rsidR="00B76523" w:rsidRPr="00A20CAB" w:rsidRDefault="00B76523" w:rsidP="00B76523">
      <w:pPr>
        <w:tabs>
          <w:tab w:val="left" w:pos="0"/>
        </w:tabs>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развитие мотивации трудовой деятельности от выполнения работ для себя до работ, обусловленных стремлением к выражению чувств и эмоций проявления гуманистических и демократических  ценностных ориентаций (любовь к ближним, к учебному заведению, отношение к семье как основе российского общества; уважительного  отношения к родителям, заботливого отношения к старшим и младшим; неравнодушия к проблемам других людей, сочувствия к человеку, находящемуся в трудной ситуации);</w:t>
      </w:r>
      <w:proofErr w:type="gramEnd"/>
    </w:p>
    <w:p w:rsidR="00B76523" w:rsidRPr="00A20CAB" w:rsidRDefault="00B76523" w:rsidP="00B76523">
      <w:pPr>
        <w:tabs>
          <w:tab w:val="left" w:pos="0"/>
        </w:tabs>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получение начальных представлений о материальной и духовной культуре, как продукте творческой преобразующей деятельности человека, о предметном мире, как основной среде обитания современного человека, о гармонии мира, созданного человеком с миром природы, об  отражении в продуктах труда человека нравственно-эстетического и социального опыта человечества, о ценности  исторического наследия предшествующих культур и необходимости сохранения и развития культурных традиций;</w:t>
      </w:r>
      <w:proofErr w:type="gramEnd"/>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 формирование представлений о созидательном и нравственном значении труда в жизни человека и общества, элементарных представлений о распространенных профессиях и важности правильного выбора профессии, а так же начальных представлений о правах и обязанностях человека, гражданина, семьянина, товарища; </w:t>
      </w:r>
      <w:proofErr w:type="gramStart"/>
      <w:r w:rsidRPr="00A20CAB">
        <w:rPr>
          <w:rFonts w:ascii="Times New Roman" w:eastAsia="Times New Roman" w:hAnsi="Times New Roman" w:cs="Times New Roman"/>
          <w:sz w:val="24"/>
        </w:rPr>
        <w:t>представлений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и развитие способности анализировать нравственную сторону своих поступков и поступков других людей в реальных жизненных ситуациях и учебно-трудовых отношениях;</w:t>
      </w:r>
      <w:proofErr w:type="gramEnd"/>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проектной деятельности  от мотивации до оценки полученных результатов труда;</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B76523" w:rsidRPr="00A20CAB" w:rsidRDefault="00B76523" w:rsidP="00B76523">
      <w:pPr>
        <w:tabs>
          <w:tab w:val="left" w:pos="0"/>
        </w:tabs>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формирование ценностного и творческого отношения к учебному труду, потребности и умений выражать себя в различных доступных и наиболее привлекательных для ребёнка видах творческой деятельности и получение опыта трудового участия в различных видах общественно полезной и личностно значимой деятельности; развитие мотивации к самореализации в социальном творчестве, познавательной и практической, общественно полезной деятельности;</w:t>
      </w:r>
      <w:proofErr w:type="gramEnd"/>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использование обучающимися приобретенных знаний и умений для творческого решения конструкторских, художественно-конструкторских (дизайнерских), технологических и организационных задач; приобретение навыков самообслуживания; овладение технологическими приемами ручной обработки материалов; соблюдение правил техники безопасности;</w:t>
      </w:r>
    </w:p>
    <w:p w:rsidR="00B76523" w:rsidRPr="00A20CAB" w:rsidRDefault="00B76523" w:rsidP="00B76523">
      <w:pPr>
        <w:tabs>
          <w:tab w:val="left" w:pos="0"/>
        </w:tabs>
        <w:jc w:val="both"/>
        <w:rPr>
          <w:rFonts w:ascii="Times New Roman" w:eastAsia="Times New Roman" w:hAnsi="Times New Roman" w:cs="Times New Roman"/>
          <w:sz w:val="24"/>
        </w:rPr>
      </w:pPr>
      <w:r w:rsidRPr="00A20CAB">
        <w:rPr>
          <w:rFonts w:ascii="Times New Roman" w:eastAsia="Times New Roman" w:hAnsi="Times New Roman" w:cs="Times New Roman"/>
          <w:sz w:val="24"/>
        </w:rPr>
        <w:t>- планомерное и последовательное развитие опыта коммуникаций в коллективном планировании и организации труда и развитие способности к равноправному творческому сотрудничеству с детьми и взрослыми на основе взаимопомощи, уважения личности другого человека, толерантности к мнениям и позициям других участников совместной продуктивной деятельности</w:t>
      </w:r>
    </w:p>
    <w:p w:rsidR="00B76523" w:rsidRPr="00A20CAB" w:rsidRDefault="00B76523" w:rsidP="00B76523">
      <w:pPr>
        <w:keepNext/>
        <w:spacing w:before="240" w:after="60" w:line="100" w:lineRule="atLeast"/>
        <w:jc w:val="center"/>
        <w:rPr>
          <w:rFonts w:ascii="Times New Roman" w:eastAsia="Times New Roman" w:hAnsi="Times New Roman" w:cs="Times New Roman"/>
          <w:b/>
          <w:iCs/>
          <w:sz w:val="24"/>
        </w:rPr>
      </w:pPr>
      <w:r w:rsidRPr="00A20CAB">
        <w:rPr>
          <w:rFonts w:ascii="Times New Roman" w:eastAsia="Times New Roman" w:hAnsi="Times New Roman" w:cs="Times New Roman"/>
          <w:b/>
          <w:bCs/>
          <w:iCs/>
          <w:sz w:val="24"/>
        </w:rPr>
        <w:t xml:space="preserve">2. Общая характеристика </w:t>
      </w:r>
      <w:r w:rsidRPr="00A20CAB">
        <w:rPr>
          <w:rFonts w:ascii="Times New Roman" w:eastAsia="Times New Roman" w:hAnsi="Times New Roman" w:cs="Times New Roman"/>
          <w:b/>
          <w:iCs/>
          <w:sz w:val="24"/>
        </w:rPr>
        <w:t>учебного предмета «Технология».</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w:t>
      </w:r>
      <w:r w:rsidRPr="00A20CAB">
        <w:rPr>
          <w:rFonts w:ascii="Times New Roman" w:eastAsia="Times New Roman" w:hAnsi="Times New Roman" w:cs="Times New Roman"/>
          <w:sz w:val="24"/>
        </w:rPr>
        <w:tab/>
        <w:t>Нормативно-правовой и методологической основой программы «Технология (1—4)» на ступени начального общего образования являются Закон Российской Федерации «Об образовании», Федеральный государственный образовательный стандарт начального общего образования, Базисный образовательный план, Концепция духовно-нравственного развития и воспитания личности гражданина России.</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ab/>
        <w:t>По своей сущности курс «Технология» в начальной школе представляет собой органическую составную часть всей школьной программы и не может рассматриваться в отрыве от остальных ее частей. Вместе с тем, он является отдельным предметом, изучение которого направленно на выявление общих закономерностей создания продуктов труда из различных материалов.</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      Труд выступает как целенаправленная, социально обусловленная деятельность человека, основанная на практическом освоении окружающего мира, преобразовании его сообразно своим потребностям. В процессе трудовой деятельности человек не только изменяет природу, но и изменяется сам. Эти изменения носят </w:t>
      </w:r>
      <w:proofErr w:type="spellStart"/>
      <w:r w:rsidRPr="00A20CAB">
        <w:rPr>
          <w:rFonts w:ascii="Times New Roman" w:eastAsia="Times New Roman" w:hAnsi="Times New Roman" w:cs="Times New Roman"/>
          <w:sz w:val="24"/>
        </w:rPr>
        <w:t>многоаспектный</w:t>
      </w:r>
      <w:proofErr w:type="spellEnd"/>
      <w:r w:rsidRPr="00A20CAB">
        <w:rPr>
          <w:rFonts w:ascii="Times New Roman" w:eastAsia="Times New Roman" w:hAnsi="Times New Roman" w:cs="Times New Roman"/>
          <w:sz w:val="24"/>
        </w:rPr>
        <w:t xml:space="preserve"> характер. В труде происходит умственное, нравственное, эстетическое, экономическое, экологическое воспитание и физическое развитие личности. Поэтому прогрессивные мыслители, педагоги, общественные деятели во все времена рассматривали подготовку подрастающего поколения к труду как органическую часть общего образования, находящуюся в тесной взаимосвязи со всем его содержанием, обращая при этом особое внимание на то, что вне труда невозможно сформировать целый ряд качеств личности.</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ab/>
        <w:t>Процесс воспитания подрастающего поколения в труде, имеет экономическое, социальное и нравственное значение. Развиваясь и совершенствуясь на протяжении многих веков, он не теряет своей актуальности и значимости и сегодня. Его высшей целью является гармоничное развитие личности, деятельность которой отличается творческим и созидательным трудом.  Наиболее благоприятные условия для реализации этой задачи создает целесообразный и созидательный творческий труд, организованный в единстве трудовой и учебной деятельности.  Роль такой деятельности заключается в мотивированном достижении сознательно поставленной цели при выполнении творческого задания. Это обеспечивает единство и преемственность различных сторон процесса обучения и является средством воспитания социально значимых качеств личности младшего школьника, развития логического мышления и творчества учащихся, формирования универсальных учебных действий, актуализируемых в ходе мотивированного и осознанного усвоения младшими школьниками технологических знаний, способов действий, умений применять их в созидательной проектной деятельности.  Основами такой деятельности школьники овладевают на уроках технологии, специфика которых заключаются в том, что учебная деятельность учащихся протекает в условиях, насыщенных предметным содержанием, среди источников знаний важное место занимают натуральные объекты (материалы, орудия и предметы труда), технологические процессы.</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Учебная деятельность обучающихся протекает в условиях, насыщенных предметным содержанием, среди источников знаний важное место занимают натуральные объекты (материалы, орудия и предметы труда), технологические процессы. Это раскрывает широкий спектр возможностей развития познавательной деятельности вообще и мышления учащихся в частности. </w:t>
      </w:r>
      <w:proofErr w:type="gramStart"/>
      <w:r w:rsidRPr="00A20CAB">
        <w:rPr>
          <w:rFonts w:ascii="Times New Roman" w:eastAsia="Times New Roman" w:hAnsi="Times New Roman" w:cs="Times New Roman"/>
          <w:sz w:val="24"/>
        </w:rPr>
        <w:t>Это раскрывает широкий спектр возможностей развития познавательной деятельности вообще и мышления обучающихся в частности, в связи с тем неизбежным психологическим фактом, что познавательная деятельность в целом развивается, а процессы мышления и памяти имеют 3 генетические формы реализации: предметно-практическая (наглядно-действенное); образная (наглядно-образное); словесно-логическая (понятийное).</w:t>
      </w:r>
      <w:proofErr w:type="gramEnd"/>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Средствами реализации каждой из трёх форм будут:</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w:t>
      </w:r>
      <w:r w:rsidRPr="00A20CAB">
        <w:rPr>
          <w:rFonts w:ascii="Times New Roman" w:eastAsia="Times New Roman" w:hAnsi="Times New Roman" w:cs="Times New Roman"/>
          <w:i/>
          <w:sz w:val="24"/>
        </w:rPr>
        <w:t>предметно-практической</w:t>
      </w:r>
      <w:r w:rsidRPr="00A20CAB">
        <w:rPr>
          <w:rFonts w:ascii="Times New Roman" w:eastAsia="Times New Roman" w:hAnsi="Times New Roman" w:cs="Times New Roman"/>
          <w:sz w:val="24"/>
        </w:rPr>
        <w:t xml:space="preserve"> - предметы и их аналоги (материалы, инструменты, различные изделия, модели окружающей действительности и т.п.);</w:t>
      </w:r>
    </w:p>
    <w:p w:rsidR="00B76523" w:rsidRPr="00A20CAB" w:rsidRDefault="00B76523" w:rsidP="00B76523">
      <w:pPr>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lastRenderedPageBreak/>
        <w:t xml:space="preserve">- </w:t>
      </w:r>
      <w:r w:rsidRPr="00A20CAB">
        <w:rPr>
          <w:rFonts w:ascii="Times New Roman" w:eastAsia="Times New Roman" w:hAnsi="Times New Roman" w:cs="Times New Roman"/>
          <w:i/>
          <w:sz w:val="24"/>
        </w:rPr>
        <w:t xml:space="preserve">образной </w:t>
      </w:r>
      <w:r w:rsidRPr="00A20CAB">
        <w:rPr>
          <w:rFonts w:ascii="Times New Roman" w:eastAsia="Times New Roman" w:hAnsi="Times New Roman" w:cs="Times New Roman"/>
          <w:sz w:val="24"/>
        </w:rPr>
        <w:t>- различные изображения (рисунки, чертежи, схемы, технологические карты и т.п.);</w:t>
      </w:r>
      <w:proofErr w:type="gramEnd"/>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w:t>
      </w:r>
      <w:r w:rsidRPr="00A20CAB">
        <w:rPr>
          <w:rFonts w:ascii="Times New Roman" w:eastAsia="Times New Roman" w:hAnsi="Times New Roman" w:cs="Times New Roman"/>
          <w:i/>
          <w:sz w:val="24"/>
        </w:rPr>
        <w:t>словесно-логической</w:t>
      </w:r>
      <w:r w:rsidRPr="00A20CAB">
        <w:rPr>
          <w:rFonts w:ascii="Times New Roman" w:eastAsia="Times New Roman" w:hAnsi="Times New Roman" w:cs="Times New Roman"/>
          <w:sz w:val="24"/>
        </w:rPr>
        <w:t xml:space="preserve"> - знаки, условные обозначения, логические операции с ними, устные формулировки, пояснения.  </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Это позволяет осуществлять планомерную отработку всех последовательных этапов формирования умственных действии в специально организованной учебно-трудовой деятельности.  Значимость учебного предмета для формирования учебной деятельности младших школьников обусловлена: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ключевой ролью предметно-преобразовательной деятельности как основы формирования системы универсальных учебных действий;</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A20CAB">
        <w:rPr>
          <w:rFonts w:ascii="Times New Roman" w:eastAsia="Times New Roman" w:hAnsi="Times New Roman" w:cs="Times New Roman"/>
          <w:sz w:val="24"/>
        </w:rPr>
        <w:t>задач</w:t>
      </w:r>
      <w:proofErr w:type="gramEnd"/>
      <w:r w:rsidRPr="00A20CAB">
        <w:rPr>
          <w:rFonts w:ascii="Times New Roman" w:eastAsia="Times New Roman" w:hAnsi="Times New Roman" w:cs="Times New Roman"/>
          <w:sz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широким использованием форм группового сотрудничества и проектных форм работы для реализации учебных целей курса;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формированием первоначальных элементов  </w:t>
      </w:r>
      <w:proofErr w:type="spellStart"/>
      <w:proofErr w:type="gramStart"/>
      <w:r w:rsidRPr="00A20CAB">
        <w:rPr>
          <w:rFonts w:ascii="Times New Roman" w:eastAsia="Times New Roman" w:hAnsi="Times New Roman" w:cs="Times New Roman"/>
          <w:sz w:val="24"/>
        </w:rPr>
        <w:t>ИКТ-компетентности</w:t>
      </w:r>
      <w:proofErr w:type="spellEnd"/>
      <w:proofErr w:type="gramEnd"/>
      <w:r w:rsidRPr="00A20CAB">
        <w:rPr>
          <w:rFonts w:ascii="Times New Roman" w:eastAsia="Times New Roman" w:hAnsi="Times New Roman" w:cs="Times New Roman"/>
          <w:sz w:val="24"/>
        </w:rPr>
        <w:t xml:space="preserve"> обучающихся.</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Возникающее в труде отношение к себе как субъекту трудовой деятельности развивает у младших школьников уверенность в себе, ответственность, самокритичность. Трудовая деятельность обеспечивает самовоспитание и саморазвитие сил и способностей учащихся, формирует их сознание и самосознание, выступая при этом важнейшим фактором становления «я» личности ребёнка.</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 коллективной трудовой деятельности можно выделить целый ряд воздействий: личности на личность; личности на коллектив; коллектива на личность; коллектива на коллектив. Межличностные отношения, возникающие в коллективной трудовой деятельности обучающихся начальных классов, способствуют осуществлению процесса социализации личности.</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Применение технологических заданий определяется при этом целями обучения. Включение процессов усвоения знаний, умений и формируемых логических операций в целостный процесс освоения технологий, позволяет сообщить детям мотивацию, которая ускорит процесс их формирования в связи с пониманием их места, значения и смысла в целесообразной деятельности. Анализ, планирование, организация и оценка трудовой деятельности мотивируются стремлением </w:t>
      </w:r>
      <w:proofErr w:type="gramStart"/>
      <w:r w:rsidRPr="00A20CAB">
        <w:rPr>
          <w:rFonts w:ascii="Times New Roman" w:eastAsia="Times New Roman" w:hAnsi="Times New Roman" w:cs="Times New Roman"/>
          <w:sz w:val="24"/>
        </w:rPr>
        <w:t>обучающихся</w:t>
      </w:r>
      <w:proofErr w:type="gramEnd"/>
      <w:r w:rsidRPr="00A20CAB">
        <w:rPr>
          <w:rFonts w:ascii="Times New Roman" w:eastAsia="Times New Roman" w:hAnsi="Times New Roman" w:cs="Times New Roman"/>
          <w:sz w:val="24"/>
        </w:rPr>
        <w:t xml:space="preserve"> к достижению результата и осуществляются сознательно. В ходе выполнения технологических заданий осуществляется разбиение большой задачи на этапы.  Направленность с самого начала на получение культурно-полноценного результата деятельности стимулирует поиск, освоение и применение учащимися знаний, способов действий и приемов логического мышления. При этом мы имеем обучение с элементами индивидуализации в ходе </w:t>
      </w:r>
      <w:r w:rsidRPr="00A20CAB">
        <w:rPr>
          <w:rFonts w:ascii="Times New Roman" w:eastAsia="Times New Roman" w:hAnsi="Times New Roman" w:cs="Times New Roman"/>
          <w:sz w:val="24"/>
        </w:rPr>
        <w:lastRenderedPageBreak/>
        <w:t>учебного процесса усвоения знаний, когда каждый из учащихся включается в совместный процесс решения и выполняет задания на доступном ему уровне познавательной деятельности.</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Применение проектных заданий в учебном процессе естественным образом интегрирует в продуктивной и творческой учебно-трудовой деятельности, технико-технологические понятия и способы действий, специфические для технологии как области знаний, элементы основ наук, приобретаемые </w:t>
      </w:r>
      <w:proofErr w:type="gramStart"/>
      <w:r w:rsidRPr="00A20CAB">
        <w:rPr>
          <w:rFonts w:ascii="Times New Roman" w:eastAsia="Times New Roman" w:hAnsi="Times New Roman" w:cs="Times New Roman"/>
          <w:sz w:val="24"/>
        </w:rPr>
        <w:t>обучающимися</w:t>
      </w:r>
      <w:proofErr w:type="gramEnd"/>
      <w:r w:rsidRPr="00A20CAB">
        <w:rPr>
          <w:rFonts w:ascii="Times New Roman" w:eastAsia="Times New Roman" w:hAnsi="Times New Roman" w:cs="Times New Roman"/>
          <w:sz w:val="24"/>
        </w:rPr>
        <w:t xml:space="preserve"> при изучении других учебных предметов, умения реализовать их в интеллектуально-практической деятельности.  Выполнение учебных проектов создает условия для развития инициативности, изобретательности, творчества, гибкости и конструктивности мышления. Групповое сотрудничество в решении учебных проектов позволяет осуществить индивидуальный подход к развитию личности ребёнка.</w:t>
      </w:r>
    </w:p>
    <w:p w:rsidR="00B76523" w:rsidRPr="00A20CAB" w:rsidRDefault="00B76523" w:rsidP="00B76523">
      <w:pPr>
        <w:jc w:val="center"/>
        <w:rPr>
          <w:rFonts w:ascii="Times New Roman" w:eastAsia="Times New Roman" w:hAnsi="Times New Roman" w:cs="Times New Roman"/>
          <w:b/>
          <w:sz w:val="24"/>
        </w:rPr>
      </w:pPr>
      <w:r w:rsidRPr="00A20CAB">
        <w:rPr>
          <w:rFonts w:ascii="Times New Roman" w:eastAsia="Times New Roman" w:hAnsi="Times New Roman" w:cs="Times New Roman"/>
          <w:b/>
          <w:sz w:val="24"/>
        </w:rPr>
        <w:t>Содержание курса «Технология».</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Содержание курса представлено пятью разделами: вводный </w:t>
      </w:r>
      <w:r w:rsidRPr="00A20CAB">
        <w:rPr>
          <w:rFonts w:ascii="Times New Roman" w:eastAsia="Times New Roman" w:hAnsi="Times New Roman" w:cs="Times New Roman"/>
          <w:i/>
          <w:sz w:val="24"/>
        </w:rPr>
        <w:t>курс — «Технология в жизни человека», который имеет интегри</w:t>
      </w:r>
      <w:r w:rsidRPr="00A20CAB">
        <w:rPr>
          <w:rFonts w:ascii="Times New Roman" w:eastAsia="Times New Roman" w:hAnsi="Times New Roman" w:cs="Times New Roman"/>
          <w:i/>
          <w:iCs/>
          <w:sz w:val="24"/>
        </w:rPr>
        <w:t xml:space="preserve">рующее значение </w:t>
      </w:r>
      <w:r w:rsidRPr="00A20CAB">
        <w:rPr>
          <w:rFonts w:ascii="Times New Roman" w:eastAsia="Times New Roman" w:hAnsi="Times New Roman" w:cs="Times New Roman"/>
          <w:sz w:val="24"/>
        </w:rPr>
        <w:t xml:space="preserve">и 4 </w:t>
      </w:r>
      <w:proofErr w:type="gramStart"/>
      <w:r w:rsidRPr="00A20CAB">
        <w:rPr>
          <w:rFonts w:ascii="Times New Roman" w:eastAsia="Times New Roman" w:hAnsi="Times New Roman" w:cs="Times New Roman"/>
          <w:sz w:val="24"/>
        </w:rPr>
        <w:t>укрупнённых</w:t>
      </w:r>
      <w:proofErr w:type="gramEnd"/>
      <w:r w:rsidRPr="00A20CAB">
        <w:rPr>
          <w:rFonts w:ascii="Times New Roman" w:eastAsia="Times New Roman" w:hAnsi="Times New Roman" w:cs="Times New Roman"/>
          <w:sz w:val="24"/>
        </w:rPr>
        <w:t xml:space="preserve"> раздела практико-ориентированного содержания по четырём технологическим направлениям: </w:t>
      </w:r>
    </w:p>
    <w:p w:rsidR="00B76523" w:rsidRPr="00A20CAB" w:rsidRDefault="00B76523" w:rsidP="00B76523">
      <w:pPr>
        <w:pStyle w:val="a3"/>
        <w:numPr>
          <w:ilvl w:val="0"/>
          <w:numId w:val="9"/>
        </w:numPr>
        <w:spacing w:after="0" w:line="240" w:lineRule="auto"/>
        <w:contextualSpacing w:val="0"/>
        <w:jc w:val="both"/>
        <w:rPr>
          <w:rFonts w:ascii="Times New Roman" w:eastAsia="Times New Roman" w:hAnsi="Times New Roman" w:cs="Times New Roman"/>
          <w:b/>
          <w:i/>
          <w:sz w:val="24"/>
          <w:szCs w:val="24"/>
        </w:rPr>
      </w:pPr>
      <w:r w:rsidRPr="00A20CAB">
        <w:rPr>
          <w:rFonts w:ascii="Times New Roman" w:eastAsia="Times New Roman" w:hAnsi="Times New Roman" w:cs="Times New Roman"/>
          <w:b/>
          <w:i/>
          <w:sz w:val="24"/>
          <w:szCs w:val="24"/>
        </w:rPr>
        <w:t xml:space="preserve">«Технологии самообслуживания и ведения домашнего хозяйства» </w:t>
      </w:r>
      <w:r w:rsidRPr="00A20CAB">
        <w:rPr>
          <w:rFonts w:ascii="Times New Roman" w:eastAsia="Times New Roman" w:hAnsi="Times New Roman" w:cs="Times New Roman"/>
          <w:i/>
          <w:sz w:val="24"/>
          <w:szCs w:val="24"/>
        </w:rPr>
        <w:t>(технологии ус</w:t>
      </w:r>
      <w:r w:rsidRPr="00A20CAB">
        <w:rPr>
          <w:rFonts w:ascii="Times New Roman" w:eastAsia="Times New Roman" w:hAnsi="Times New Roman" w:cs="Times New Roman"/>
          <w:i/>
          <w:sz w:val="24"/>
          <w:szCs w:val="24"/>
        </w:rPr>
        <w:softHyphen/>
        <w:t>луг),</w:t>
      </w:r>
      <w:r w:rsidRPr="00A20CAB">
        <w:rPr>
          <w:rFonts w:ascii="Times New Roman" w:eastAsia="Times New Roman" w:hAnsi="Times New Roman" w:cs="Times New Roman"/>
          <w:b/>
          <w:i/>
          <w:sz w:val="24"/>
          <w:szCs w:val="24"/>
        </w:rPr>
        <w:t xml:space="preserve"> </w:t>
      </w:r>
    </w:p>
    <w:p w:rsidR="00B76523" w:rsidRPr="00A20CAB" w:rsidRDefault="00B76523" w:rsidP="00B76523">
      <w:pPr>
        <w:pStyle w:val="a3"/>
        <w:numPr>
          <w:ilvl w:val="0"/>
          <w:numId w:val="9"/>
        </w:numPr>
        <w:spacing w:after="0" w:line="240" w:lineRule="auto"/>
        <w:contextualSpacing w:val="0"/>
        <w:jc w:val="both"/>
        <w:rPr>
          <w:rFonts w:ascii="Times New Roman" w:eastAsia="Times New Roman" w:hAnsi="Times New Roman" w:cs="Times New Roman"/>
          <w:bCs/>
          <w:i/>
          <w:iCs/>
          <w:sz w:val="24"/>
          <w:szCs w:val="24"/>
        </w:rPr>
      </w:pPr>
      <w:r w:rsidRPr="00A20CAB">
        <w:rPr>
          <w:rFonts w:ascii="Times New Roman" w:eastAsia="Times New Roman" w:hAnsi="Times New Roman" w:cs="Times New Roman"/>
          <w:b/>
          <w:i/>
          <w:sz w:val="24"/>
          <w:szCs w:val="24"/>
        </w:rPr>
        <w:t>«Технологии изготовления изде</w:t>
      </w:r>
      <w:r w:rsidRPr="00A20CAB">
        <w:rPr>
          <w:rFonts w:ascii="Times New Roman" w:eastAsia="Times New Roman" w:hAnsi="Times New Roman" w:cs="Times New Roman"/>
          <w:b/>
          <w:bCs/>
          <w:i/>
          <w:iCs/>
          <w:sz w:val="24"/>
          <w:szCs w:val="24"/>
        </w:rPr>
        <w:t xml:space="preserve">лий» </w:t>
      </w:r>
      <w:r w:rsidRPr="00A20CAB">
        <w:rPr>
          <w:rFonts w:ascii="Times New Roman" w:eastAsia="Times New Roman" w:hAnsi="Times New Roman" w:cs="Times New Roman"/>
          <w:i/>
          <w:sz w:val="24"/>
          <w:szCs w:val="24"/>
        </w:rPr>
        <w:t>(технологии материального производства)</w:t>
      </w:r>
      <w:r w:rsidRPr="00A20CAB">
        <w:rPr>
          <w:rFonts w:ascii="Times New Roman" w:eastAsia="Times New Roman" w:hAnsi="Times New Roman" w:cs="Times New Roman"/>
          <w:bCs/>
          <w:i/>
          <w:iCs/>
          <w:sz w:val="24"/>
          <w:szCs w:val="24"/>
        </w:rPr>
        <w:t>,</w:t>
      </w:r>
    </w:p>
    <w:p w:rsidR="00B76523" w:rsidRPr="00A20CAB" w:rsidRDefault="00B76523" w:rsidP="00B76523">
      <w:pPr>
        <w:pStyle w:val="a3"/>
        <w:numPr>
          <w:ilvl w:val="0"/>
          <w:numId w:val="9"/>
        </w:numPr>
        <w:spacing w:after="0" w:line="240" w:lineRule="auto"/>
        <w:contextualSpacing w:val="0"/>
        <w:jc w:val="both"/>
        <w:rPr>
          <w:rFonts w:ascii="Times New Roman" w:eastAsia="Times New Roman" w:hAnsi="Times New Roman" w:cs="Times New Roman"/>
          <w:b/>
          <w:i/>
          <w:sz w:val="24"/>
          <w:szCs w:val="24"/>
        </w:rPr>
      </w:pPr>
      <w:r w:rsidRPr="00A20CAB">
        <w:rPr>
          <w:rFonts w:ascii="Times New Roman" w:eastAsia="Times New Roman" w:hAnsi="Times New Roman" w:cs="Times New Roman"/>
          <w:b/>
          <w:bCs/>
          <w:i/>
          <w:iCs/>
          <w:sz w:val="24"/>
          <w:szCs w:val="24"/>
        </w:rPr>
        <w:t xml:space="preserve">«Технологии </w:t>
      </w:r>
      <w:r w:rsidRPr="00A20CAB">
        <w:rPr>
          <w:rFonts w:ascii="Times New Roman" w:eastAsia="Times New Roman" w:hAnsi="Times New Roman" w:cs="Times New Roman"/>
          <w:b/>
          <w:i/>
          <w:sz w:val="24"/>
          <w:szCs w:val="24"/>
        </w:rPr>
        <w:t xml:space="preserve">выращивания растений и ухода за животными» </w:t>
      </w:r>
      <w:r w:rsidRPr="00A20CAB">
        <w:rPr>
          <w:rFonts w:ascii="Times New Roman" w:eastAsia="Times New Roman" w:hAnsi="Times New Roman" w:cs="Times New Roman"/>
          <w:i/>
          <w:sz w:val="24"/>
          <w:szCs w:val="24"/>
        </w:rPr>
        <w:t>(биотехнологии),</w:t>
      </w:r>
      <w:r w:rsidRPr="00A20CAB">
        <w:rPr>
          <w:rFonts w:ascii="Times New Roman" w:eastAsia="Times New Roman" w:hAnsi="Times New Roman" w:cs="Times New Roman"/>
          <w:b/>
          <w:i/>
          <w:sz w:val="24"/>
          <w:szCs w:val="24"/>
        </w:rPr>
        <w:t xml:space="preserve"> </w:t>
      </w:r>
    </w:p>
    <w:p w:rsidR="00B76523" w:rsidRPr="00A20CAB" w:rsidRDefault="00B76523" w:rsidP="00B76523">
      <w:pPr>
        <w:pStyle w:val="a3"/>
        <w:numPr>
          <w:ilvl w:val="0"/>
          <w:numId w:val="9"/>
        </w:numPr>
        <w:spacing w:after="0" w:line="240" w:lineRule="auto"/>
        <w:contextualSpacing w:val="0"/>
        <w:jc w:val="both"/>
        <w:rPr>
          <w:rFonts w:ascii="Times New Roman" w:eastAsia="Times New Roman" w:hAnsi="Times New Roman" w:cs="Times New Roman"/>
          <w:b/>
          <w:i/>
          <w:sz w:val="24"/>
          <w:szCs w:val="24"/>
        </w:rPr>
      </w:pPr>
      <w:r w:rsidRPr="00A20CAB">
        <w:rPr>
          <w:rFonts w:ascii="Times New Roman" w:eastAsia="Times New Roman" w:hAnsi="Times New Roman" w:cs="Times New Roman"/>
          <w:b/>
          <w:i/>
          <w:sz w:val="24"/>
          <w:szCs w:val="24"/>
        </w:rPr>
        <w:t>«Информационные технологии».</w:t>
      </w:r>
    </w:p>
    <w:p w:rsidR="00B76523" w:rsidRPr="00A20CAB" w:rsidRDefault="00B76523" w:rsidP="00B76523">
      <w:pPr>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Таким образом, каждый раздел программы представляет собой относительно независимую, завершённую часть содержания технологической подготовки обучающихся, объективно отличающуюся своими технологическими закономерностями, обусловливающими особые возможности реализации целей, задач технологического образования, и содержанием интеллектуально-практической деятельности обучающихся.</w:t>
      </w:r>
      <w:proofErr w:type="gramEnd"/>
    </w:p>
    <w:p w:rsidR="00B76523" w:rsidRPr="00A20CAB" w:rsidRDefault="00B76523" w:rsidP="00B76523">
      <w:pPr>
        <w:keepNext/>
        <w:jc w:val="center"/>
        <w:rPr>
          <w:rFonts w:ascii="Times New Roman" w:eastAsia="Times New Roman" w:hAnsi="Times New Roman" w:cs="Times New Roman"/>
          <w:b/>
          <w:bCs/>
          <w:iCs/>
          <w:sz w:val="24"/>
        </w:rPr>
      </w:pPr>
      <w:r w:rsidRPr="00A20CAB">
        <w:rPr>
          <w:rFonts w:ascii="Times New Roman" w:eastAsia="Times New Roman" w:hAnsi="Times New Roman" w:cs="Times New Roman"/>
          <w:b/>
          <w:bCs/>
          <w:iCs/>
          <w:sz w:val="24"/>
        </w:rPr>
        <w:t>Основные содержательные линии.</w:t>
      </w:r>
    </w:p>
    <w:p w:rsidR="00B76523" w:rsidRPr="00A20CAB" w:rsidRDefault="00B76523" w:rsidP="00B76523">
      <w:pPr>
        <w:pStyle w:val="a3"/>
        <w:keepNext/>
        <w:numPr>
          <w:ilvl w:val="0"/>
          <w:numId w:val="11"/>
        </w:numPr>
        <w:spacing w:after="0" w:line="240" w:lineRule="auto"/>
        <w:contextualSpacing w:val="0"/>
        <w:jc w:val="both"/>
        <w:rPr>
          <w:rFonts w:ascii="Times New Roman" w:eastAsia="Times New Roman" w:hAnsi="Times New Roman" w:cs="Times New Roman"/>
          <w:i/>
          <w:sz w:val="24"/>
          <w:szCs w:val="24"/>
        </w:rPr>
      </w:pPr>
      <w:r w:rsidRPr="00A20CAB">
        <w:rPr>
          <w:rFonts w:ascii="Times New Roman" w:eastAsia="Times New Roman" w:hAnsi="Times New Roman" w:cs="Times New Roman"/>
          <w:b/>
          <w:bCs/>
          <w:i/>
          <w:iCs/>
          <w:sz w:val="24"/>
          <w:szCs w:val="24"/>
        </w:rPr>
        <w:t xml:space="preserve">Вводный курс: «Технология в жизни человека» </w:t>
      </w:r>
      <w:r w:rsidRPr="00A20CAB">
        <w:rPr>
          <w:rFonts w:ascii="Times New Roman" w:eastAsia="Times New Roman" w:hAnsi="Times New Roman" w:cs="Times New Roman"/>
          <w:i/>
          <w:sz w:val="24"/>
          <w:szCs w:val="24"/>
        </w:rPr>
        <w:t>(Место и роль технологии в жизни человека и общества)</w:t>
      </w:r>
    </w:p>
    <w:p w:rsidR="00B76523" w:rsidRPr="00A20CAB" w:rsidRDefault="00B76523" w:rsidP="00B76523">
      <w:pPr>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Задачи раздела: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представлений об общих принципах организации трудовых процессов в различных сферах трудовой деятельности человека;</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целостного, социально ориентированного взгляда на мир в его органичном единстве и разнообразии природы, народов, культур; целостного представления о технологии как области знаний, роли труда в жизни человека и значении технологии для его осуществления;</w:t>
      </w:r>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обобщение и систематизация знаний о видах трудовой деятельности человека, обеспечивающих их технологиях, участии людей разных профессий в технологических </w:t>
      </w:r>
      <w:r w:rsidRPr="00A20CAB">
        <w:rPr>
          <w:rFonts w:ascii="Times New Roman" w:eastAsia="Times New Roman" w:hAnsi="Times New Roman" w:cs="Times New Roman"/>
          <w:sz w:val="24"/>
        </w:rPr>
        <w:lastRenderedPageBreak/>
        <w:t>процессах производства и услуг, их культурном и историческом значении в жизни человека и развитии общества.</w:t>
      </w:r>
    </w:p>
    <w:p w:rsidR="00B76523" w:rsidRPr="00A20CAB" w:rsidRDefault="00B76523" w:rsidP="00B76523">
      <w:pPr>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формирование интереса обучающихся к наиболее распространенным и нужным профессиям родного края, современным технологиям, их историческом развитии; мотивации к творческому труду, работе на результат, бережному отношению к материальным и духовным ценностям; самооценки, самосознания, осознания учащимися необходимости обучения для реализации своих способностей в повседневной жизни, в учебном труде и будущей профессиональной деятельности;</w:t>
      </w:r>
      <w:proofErr w:type="gramEnd"/>
    </w:p>
    <w:p w:rsidR="00B76523" w:rsidRPr="00A20CAB" w:rsidRDefault="00B76523" w:rsidP="00B76523">
      <w:pPr>
        <w:jc w:val="both"/>
        <w:rPr>
          <w:rFonts w:ascii="Times New Roman" w:eastAsia="Times New Roman" w:hAnsi="Times New Roman" w:cs="Times New Roman"/>
          <w:sz w:val="24"/>
        </w:rPr>
      </w:pPr>
      <w:r w:rsidRPr="00A20CAB">
        <w:rPr>
          <w:rFonts w:ascii="Times New Roman" w:eastAsia="Times New Roman" w:hAnsi="Times New Roman" w:cs="Times New Roman"/>
          <w:sz w:val="24"/>
        </w:rPr>
        <w:t>- комплексная ориентация на правильный выбор профессии на основе анализа и сравнения учащимися собственных достижений в разных технологических направлениях, чувства удовлетворенности в результате тех или иных видов труда, соотнесении их с потребностями общества.</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Обучающиеся знакомятся с видами труда, их пользой и значением в жизни человека. Узнают об общих принципах организации трудового процесса в различных сферах деятельности людей (услуги, производство, интеллектуальный труд); истории развития технологической культуры в целом; разделении труда, участии в технологических процессах людей разных профессий, роли технологий в организации их деятельности. Дети актуализируют знания о профессиональной деятельности людей своего ближайшего окружения, обсуждают собственные достижения, интересы и склонности, рассуждают на темы выбора будущих профессий, делают выводы о пользе учёбы и нравственных основах труда человека.</w:t>
      </w:r>
    </w:p>
    <w:p w:rsidR="00B76523" w:rsidRPr="00A20CAB" w:rsidRDefault="00B76523" w:rsidP="00B76523">
      <w:pPr>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Это помогает ребёнку сформировать целостное представление о технологической картине мира, обобщить полученный практический опыт, соотнести его с накопленными представлениями о сферах труда в современном обществе, обобщить и систематизировать учебный материал курса. Что, в свою очередь, способствует формированию мотивации к учению, целенаправленному развитию логического мышления учащихся, жизненной позиции, ценностного отношения к технологической культуре в целом, к труду людей разных профессий, к учебному труду как источнику знаний и залогу мастерства; осознанию учащимися собственных интересов и способностей, пониманию необходимости правильного выбора будущей профессии и созданию основы для возможности занять достойное место и достичь успеха в будущей взрослой жизни.</w:t>
      </w:r>
    </w:p>
    <w:p w:rsidR="00B76523" w:rsidRPr="00E51A15" w:rsidRDefault="00B76523" w:rsidP="00E51A15">
      <w:pPr>
        <w:pStyle w:val="a3"/>
        <w:numPr>
          <w:ilvl w:val="0"/>
          <w:numId w:val="11"/>
        </w:numPr>
        <w:autoSpaceDE w:val="0"/>
        <w:spacing w:after="0" w:line="240" w:lineRule="auto"/>
        <w:jc w:val="both"/>
        <w:rPr>
          <w:rFonts w:ascii="Times New Roman" w:eastAsia="Times New Roman" w:hAnsi="Times New Roman" w:cs="Times New Roman"/>
          <w:b/>
          <w:bCs/>
          <w:i/>
          <w:iCs/>
          <w:sz w:val="24"/>
          <w:szCs w:val="24"/>
        </w:rPr>
      </w:pPr>
      <w:r w:rsidRPr="00E51A15">
        <w:rPr>
          <w:rFonts w:ascii="Times New Roman" w:eastAsia="Times New Roman" w:hAnsi="Times New Roman" w:cs="Times New Roman"/>
          <w:b/>
          <w:bCs/>
          <w:i/>
          <w:iCs/>
          <w:sz w:val="24"/>
          <w:szCs w:val="24"/>
        </w:rPr>
        <w:t>Технологии самообслуживания и ведения домашнего хозяйства»:</w:t>
      </w:r>
    </w:p>
    <w:p w:rsidR="00B76523" w:rsidRPr="00A20CAB" w:rsidRDefault="00B76523" w:rsidP="00B76523">
      <w:pPr>
        <w:autoSpaceDE w:val="0"/>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Раздел включает в себя следующие, отличающиеся по своей сущности технологические направления: </w:t>
      </w:r>
    </w:p>
    <w:p w:rsidR="00B76523" w:rsidRPr="00A20CAB" w:rsidRDefault="00B76523" w:rsidP="00B76523">
      <w:pPr>
        <w:autoSpaceDE w:val="0"/>
        <w:ind w:firstLine="360"/>
        <w:jc w:val="both"/>
        <w:rPr>
          <w:rFonts w:ascii="Times New Roman" w:eastAsia="Times New Roman" w:hAnsi="Times New Roman" w:cs="Times New Roman"/>
          <w:b/>
          <w:bCs/>
          <w:i/>
          <w:iCs/>
          <w:sz w:val="24"/>
        </w:rPr>
      </w:pPr>
      <w:r w:rsidRPr="00A20CAB">
        <w:rPr>
          <w:rFonts w:ascii="Times New Roman" w:eastAsia="Times New Roman" w:hAnsi="Times New Roman" w:cs="Times New Roman"/>
          <w:sz w:val="24"/>
        </w:rPr>
        <w:t xml:space="preserve">- </w:t>
      </w:r>
      <w:r w:rsidRPr="00A20CAB">
        <w:rPr>
          <w:rFonts w:ascii="Times New Roman" w:eastAsia="Times New Roman" w:hAnsi="Times New Roman" w:cs="Times New Roman"/>
          <w:b/>
          <w:bCs/>
          <w:i/>
          <w:iCs/>
          <w:sz w:val="24"/>
        </w:rPr>
        <w:t>«Культура поведения и самообслуживание»,</w:t>
      </w:r>
    </w:p>
    <w:p w:rsidR="00B76523" w:rsidRPr="00A20CAB" w:rsidRDefault="00B76523" w:rsidP="00B76523">
      <w:pPr>
        <w:autoSpaceDE w:val="0"/>
        <w:ind w:firstLine="36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xml:space="preserve">- «Работы по дому», </w:t>
      </w:r>
    </w:p>
    <w:p w:rsidR="00B76523" w:rsidRPr="00A20CAB" w:rsidRDefault="00B76523" w:rsidP="00B76523">
      <w:pPr>
        <w:autoSpaceDE w:val="0"/>
        <w:ind w:firstLine="36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«Ремонт одежды»,</w:t>
      </w:r>
    </w:p>
    <w:p w:rsidR="00B76523" w:rsidRPr="00A20CAB" w:rsidRDefault="00B76523" w:rsidP="00B76523">
      <w:pPr>
        <w:autoSpaceDE w:val="0"/>
        <w:ind w:firstLine="36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«Ремонт книг».</w:t>
      </w:r>
    </w:p>
    <w:p w:rsidR="00B76523" w:rsidRPr="00A20CAB" w:rsidRDefault="00B76523" w:rsidP="00B76523">
      <w:pPr>
        <w:autoSpaceDE w:val="0"/>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Задачи раздела: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формирование установки на безопасный, здоровый образ жизни; культуры поведения, питания, основ культуры организации трудовой деятельности в сфере услуг; представлений о значении здорового образа жизни, соблюдения режима дня, личной гигиены и гигиены жилья;</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воспитание бережного отношения к личным вещам, материальным продуктам труда людей; уважения к труду членов своей семьи и работников сферы услуг, культурным и трудовым традициям семьи, села, родного края; народа;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развитие стремления младших школьников к опрятности, аккуратности во внешнем виде; соблюдению правил личной гигиены, межличностного общения; помощи взрослым в ведении домашнего хозяйства;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приобретение элементарных навыков самообслуживания и выполнения посильных домашних обязанностей; первоначальных навыков совместной учебно-трудовой деятельности на общее благо детского коллектива, сотрудничества, взаимопомощи, планирования, организации и оценки; умения не создавать конфликтов и находить выходы из спорных ситуаций.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Содержание раздела знакомит </w:t>
      </w:r>
      <w:proofErr w:type="gramStart"/>
      <w:r w:rsidRPr="00A20CAB">
        <w:rPr>
          <w:rFonts w:ascii="Times New Roman" w:eastAsia="Times New Roman" w:hAnsi="Times New Roman" w:cs="Times New Roman"/>
          <w:sz w:val="24"/>
        </w:rPr>
        <w:t>обучающихся</w:t>
      </w:r>
      <w:proofErr w:type="gramEnd"/>
      <w:r w:rsidRPr="00A20CAB">
        <w:rPr>
          <w:rFonts w:ascii="Times New Roman" w:eastAsia="Times New Roman" w:hAnsi="Times New Roman" w:cs="Times New Roman"/>
          <w:sz w:val="24"/>
        </w:rPr>
        <w:t xml:space="preserve"> с общепринятыми нормами поведения, требованиями гигиены, представлениями об опрятности, аккуратности во внешнем виде. Привлекает учащихся к осознанию необходимости их соблюдать, пониманию значения здорового образа жизни, правильного питания, соблюдения ре-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жима дня, личной гигиены и гигиены жилья.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Дети учатся выполнять элементарные действия самообслуживания, содержать в чистоте одежду, обувь, жилье, помещение, в котором проводят значительную часть своей жизни, выбирать способы ремонта одежды и книг, применять их в практической деятельности. Получение такого опыта приучает младших школьников к чистоплотности, самостоятельности в повседневной жизни, бережному отношению к личной собственности, материальным продуктам труда людей.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Вместе с тем, учащиеся 4 класса имеют возможность применить творческое воображение при оформлении новых обложек отремонтированных книг, придумывании заплат при ремонте одежды, соответствующих ее стилю.</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Осваивая практический опыт, заложенный в содержании модулей «Работы по дому» и «ремонт книг», школьники получают возможность реализовать коммуникативные и организационные способности, потребность в которых естественным образом возникает в ходе специальным образом организованного совместного труда по уборке классной комнаты и ремонту книг (помещения и предметов их общего пользования). Выполнение этих работ, соблюдение порядка в классной комнате особенно способствует сплочению детского коллектива. В совместной трудовой деятельности на общее благо формируются: навыки культуры межличностного общения, сотрудничества, взаимопомощи; уважение к собственному труду и труду одноклассников, ценностное отношение к общему имуществу, закладываются основы представлений о культуре организации трудовой деятельности в сфере услуг, межличностных отношений в человеческом обществе.</w:t>
      </w:r>
    </w:p>
    <w:p w:rsidR="00B76523" w:rsidRPr="00E51A15" w:rsidRDefault="00B76523" w:rsidP="00E51A15">
      <w:pPr>
        <w:pStyle w:val="a3"/>
        <w:numPr>
          <w:ilvl w:val="0"/>
          <w:numId w:val="11"/>
        </w:numPr>
        <w:autoSpaceDE w:val="0"/>
        <w:spacing w:after="0" w:line="240" w:lineRule="auto"/>
        <w:jc w:val="both"/>
        <w:rPr>
          <w:rFonts w:ascii="Times New Roman" w:eastAsia="Times New Roman" w:hAnsi="Times New Roman" w:cs="Times New Roman"/>
          <w:b/>
          <w:bCs/>
          <w:i/>
          <w:iCs/>
          <w:sz w:val="24"/>
          <w:szCs w:val="24"/>
        </w:rPr>
      </w:pPr>
      <w:r w:rsidRPr="00E51A15">
        <w:rPr>
          <w:rFonts w:ascii="Times New Roman" w:eastAsia="Times New Roman" w:hAnsi="Times New Roman" w:cs="Times New Roman"/>
          <w:b/>
          <w:bCs/>
          <w:i/>
          <w:iCs/>
          <w:sz w:val="24"/>
          <w:szCs w:val="24"/>
        </w:rPr>
        <w:lastRenderedPageBreak/>
        <w:t>Технологии изготовления изделий:</w:t>
      </w:r>
    </w:p>
    <w:p w:rsidR="00B76523" w:rsidRPr="00A20CAB" w:rsidRDefault="00B76523" w:rsidP="00B76523">
      <w:pPr>
        <w:autoSpaceDE w:val="0"/>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Задачи раздела: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целостного представления о материальной культуре, как продукте творческой предметно-преобразующей деятельности человека;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духовно-нравственное воспитание; освоение учащимися нравственно-эстетического и социально-исторического опыта человечества, отраженного в материальной культуре;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других государств;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мотивации успеха и достижений, творческой самореализации, интереса к творческой предметно-преобразующей художественно-конструкторской деятельности;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формирование первоначальных конструкторско-технологических знаний и умений;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развитие творческого и репродуктивного воображения, знаково-символического и пространственного мышления, творческих способностей;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формирование учебной деятельности на основе поэтапной отработки умственных действий, включая мотивацию, </w:t>
      </w:r>
      <w:proofErr w:type="spellStart"/>
      <w:r w:rsidRPr="00A20CAB">
        <w:rPr>
          <w:rFonts w:ascii="Times New Roman" w:eastAsia="Times New Roman" w:hAnsi="Times New Roman" w:cs="Times New Roman"/>
          <w:sz w:val="24"/>
        </w:rPr>
        <w:t>целеполагание</w:t>
      </w:r>
      <w:proofErr w:type="spellEnd"/>
      <w:r w:rsidRPr="00A20CAB">
        <w:rPr>
          <w:rFonts w:ascii="Times New Roman" w:eastAsia="Times New Roman" w:hAnsi="Times New Roman" w:cs="Times New Roman"/>
          <w:sz w:val="24"/>
        </w:rPr>
        <w:t>, планирование, прогнозирование, контроль, коррекцию и оценку;</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овладение полезными в жизни приемами ручной обработки материалов; усвоение правил техники безопасности;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приобретение первоначальных навыков совместной продуктивной деятельности, сотрудничества, взаимопомощи, планирования и организации в коллективной проектной деятельности по изготовлению материальных продуктов труда;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Значительная часть учебного времени, отведенная в программе на изучение этого раздела, обусловлена тем, что он включает виды работ, непосредственно направленные на преобразования объектов труда, которые позволяют ребенку мгновенно увидеть результат своей деятельности уже в процессе преобразований. И, поскольку младшему школьнику нравится сам процесс создания своими руками интересных или полезных изделий, а продукт собственной деятельности вдохновляет на новые достижения, здесь создаются особо благоприятные условия для развития мотивации к учебно-трудовой деятельности учащихся.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Кроме того, содержание механических технологий дает наиболее широкий спектр возможностей для развития мышления, учебной деятельности, созидающих качеств личности, взаимопомощи, </w:t>
      </w:r>
      <w:proofErr w:type="spellStart"/>
      <w:r w:rsidRPr="00A20CAB">
        <w:rPr>
          <w:rFonts w:ascii="Times New Roman" w:eastAsia="Times New Roman" w:hAnsi="Times New Roman" w:cs="Times New Roman"/>
          <w:sz w:val="24"/>
        </w:rPr>
        <w:t>сенсорики</w:t>
      </w:r>
      <w:proofErr w:type="spellEnd"/>
      <w:r w:rsidRPr="00A20CAB">
        <w:rPr>
          <w:rFonts w:ascii="Times New Roman" w:eastAsia="Times New Roman" w:hAnsi="Times New Roman" w:cs="Times New Roman"/>
          <w:sz w:val="24"/>
        </w:rPr>
        <w:t>, мелкой моторики рук детей и других немаловажных новообразований младшего школьного возраста.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       Занятия ручным трудом по изготовлению изделий дает возможность изучить свойства используемых материалов, овладеть логикой их обработки, развить чувства линии, ритма, пространственных отношений, сформировать навыки уверенных точных движений, их координацию, дать ребенку удивительное чувство вдохновения, развить интерес к трудовой деятельности.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 содержании раздела выделены содержательные линии в соответствии с технологическими направлениями по видам материалов: </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sz w:val="24"/>
        </w:rPr>
        <w:t xml:space="preserve">- </w:t>
      </w:r>
      <w:r w:rsidRPr="00A20CAB">
        <w:rPr>
          <w:rFonts w:ascii="Times New Roman" w:eastAsia="Times New Roman" w:hAnsi="Times New Roman" w:cs="Times New Roman"/>
          <w:b/>
          <w:bCs/>
          <w:i/>
          <w:iCs/>
          <w:sz w:val="24"/>
        </w:rPr>
        <w:t xml:space="preserve">«Технологии заготовки и обработки природных материалов», </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«Технологии производства и обработки пластичных материалов»,</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«Технологии производства и обработки бумаги»,</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 «Технологии производства и обработки текстильных материалов»,</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«Технологии производства и обработки материалов из металлов» </w:t>
      </w:r>
      <w:r w:rsidRPr="00A20CAB">
        <w:rPr>
          <w:rFonts w:ascii="Times New Roman" w:eastAsia="Times New Roman" w:hAnsi="Times New Roman" w:cs="Times New Roman"/>
          <w:sz w:val="24"/>
        </w:rPr>
        <w:t>(включая «Работу с конструктором»).</w:t>
      </w:r>
    </w:p>
    <w:p w:rsidR="00B76523" w:rsidRPr="00EC79A4" w:rsidRDefault="00B76523" w:rsidP="00EC79A4">
      <w:pPr>
        <w:pStyle w:val="a3"/>
        <w:numPr>
          <w:ilvl w:val="0"/>
          <w:numId w:val="11"/>
        </w:numPr>
        <w:autoSpaceDE w:val="0"/>
        <w:spacing w:after="0" w:line="240" w:lineRule="auto"/>
        <w:jc w:val="both"/>
        <w:rPr>
          <w:rFonts w:ascii="Times New Roman" w:eastAsia="Times New Roman" w:hAnsi="Times New Roman" w:cs="Times New Roman"/>
          <w:b/>
          <w:bCs/>
          <w:i/>
          <w:iCs/>
          <w:sz w:val="24"/>
          <w:szCs w:val="24"/>
        </w:rPr>
      </w:pPr>
      <w:r w:rsidRPr="00EC79A4">
        <w:rPr>
          <w:rFonts w:ascii="Times New Roman" w:eastAsia="Times New Roman" w:hAnsi="Times New Roman" w:cs="Times New Roman"/>
          <w:b/>
          <w:bCs/>
          <w:i/>
          <w:iCs/>
          <w:sz w:val="24"/>
          <w:szCs w:val="24"/>
        </w:rPr>
        <w:t>Технологии выращивания растений и ухода за животными: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u w:val="single"/>
        </w:rPr>
        <w:t>Примечание:</w:t>
      </w:r>
      <w:r w:rsidRPr="00A20CAB">
        <w:rPr>
          <w:rFonts w:ascii="Times New Roman" w:eastAsia="Times New Roman" w:hAnsi="Times New Roman" w:cs="Times New Roman"/>
          <w:sz w:val="24"/>
        </w:rPr>
        <w:t xml:space="preserve"> раздел введён в курс по многочисленным просьбам представителей сельских и городских школ, сохранивших пришкольные участки и продолжающих выращивать на них растения для наблюдения за их ростом и развитием, проведение сельскохозяйственных опытов в рамках программ по окружающему миру и биологии.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Во многих школах на участках организуются общественно-полезный труд, трудовая практика школьников, опытническая и природоохранительная работа. Дети проявляют огромный интерес и с удовольствием участвуют в работах по выращиванию растений и уходу за животными. Учителя  обучают их правильным и безопасным приемам работы, обеспечивают соблюдение школьниками правил техники безопасности и санитарно-гигиенического режима, а также осуществляют надзор за исправным состоянием и безопасной эксплуатацией оборудования и инвентаря.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Введение этого раздела в содержание курса технологии имеет принципиальное значение для экологического, эмоционально-нравственного и трудового воспитания школьников; формирования целостного представления о технологии, как области знаний о человеческой деятельности, понимания связи человека с природой и обретения учащимися практического опыта природоохранной и трудовой деятельности с объектами живой природы.</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Задачи раздела: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воспитание ценностного отношения к природе, окружающей среде (экологическое воспитание): эстетического, эмоционально-нравственного восприятия природы; бережного отношения к природе, как источнику сырьевых ресурсов и необходимому условию существования человека; уважения к труженикам животноводства и растениеводства, их труду, продуктам их труда;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формирование элементарных представлений о традициях нравственно-этического отношения к природе в культуре народов России, нормах экологической этики; трудовых традициях агротехнической деятельности людей; первоначальных знаний о способах выращивания растений и ухода за животными; стремления к личному участию в экологических инициативах, к постижению опыта выращивания растений и ухода за животными;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обретение учащимися практического опыта участия в природоохранной и трудовой деятельности с объектами живой природы (в школе, на пришкольном участке, по месту жительства);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применения в созидательном труде биологических и агротехнических знаний о культурных растениях; знаний об условиях содержания, способах и приемах ухода за домашними животными;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воспитание любви к природе, к домашним животным и растениям, труду по уходу за своим питомцам, заботливого отношения и ответственности за них; качеств рачительного хозяина, способности удерживать долгосрочные цели, соотносить собственные интересы с потребностями своих питомцев и вовремя выполнять необходимые действия, осуществлять посильную помощь, доводить начатое дело до конца.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Учебный материал этого раздела, прежде всего, несет воспитывающее значение. Ведущая воспитательная задача — привить интерес и любовь к природе, научить </w:t>
      </w:r>
      <w:proofErr w:type="gramStart"/>
      <w:r w:rsidRPr="00A20CAB">
        <w:rPr>
          <w:rFonts w:ascii="Times New Roman" w:eastAsia="Times New Roman" w:hAnsi="Times New Roman" w:cs="Times New Roman"/>
          <w:sz w:val="24"/>
        </w:rPr>
        <w:t>бережно</w:t>
      </w:r>
      <w:proofErr w:type="gramEnd"/>
      <w:r w:rsidRPr="00A20CAB">
        <w:rPr>
          <w:rFonts w:ascii="Times New Roman" w:eastAsia="Times New Roman" w:hAnsi="Times New Roman" w:cs="Times New Roman"/>
          <w:sz w:val="24"/>
        </w:rPr>
        <w:t xml:space="preserve"> относиться к ней.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Чтобы любить природу, надо хорошо знать её, иметь практический опыт и привычку взаимодействия с ней. Поэтому важное место в познании отводится практическим работам учащихся.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Содержание раздела состоит из двух модулей: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«Выращивание растений»,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«Уход за животными».</w:t>
      </w:r>
    </w:p>
    <w:p w:rsidR="00E51A15" w:rsidRDefault="00B76523" w:rsidP="00E51A15">
      <w:pPr>
        <w:autoSpaceDE w:val="0"/>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Выращивание растений:</w:t>
      </w:r>
    </w:p>
    <w:p w:rsidR="00B76523" w:rsidRPr="00E51A15" w:rsidRDefault="00E51A15" w:rsidP="00E51A15">
      <w:pPr>
        <w:autoSpaceDE w:val="0"/>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r w:rsidR="00B76523" w:rsidRPr="00A20CAB">
        <w:rPr>
          <w:rFonts w:ascii="Times New Roman" w:eastAsia="Times New Roman" w:hAnsi="Times New Roman" w:cs="Times New Roman"/>
          <w:sz w:val="24"/>
        </w:rPr>
        <w:t>Основными направлениями деятельности обучающихся являются выращивание растений и наблюдение за их ростом и развитием, проведение сельскохозяйственных опытов.</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Дети знакомятся со способами выращивания растений в домашнем растениеводстве по двум направляющим линиям: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«Выращивание комнатных растений» (Растениеводство в помещении),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«Сезонные работы в цветнике, в огороде, в саду» (Домашнее растениеводство в открытом грунте).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Организация практической работы учащихся осуществляется соответственно в классной комнате и на </w:t>
      </w:r>
      <w:proofErr w:type="gramStart"/>
      <w:r w:rsidRPr="00A20CAB">
        <w:rPr>
          <w:rFonts w:ascii="Times New Roman" w:eastAsia="Times New Roman" w:hAnsi="Times New Roman" w:cs="Times New Roman"/>
          <w:sz w:val="24"/>
        </w:rPr>
        <w:t>учебно-опытным</w:t>
      </w:r>
      <w:proofErr w:type="gramEnd"/>
      <w:r w:rsidRPr="00A20CAB">
        <w:rPr>
          <w:rFonts w:ascii="Times New Roman" w:eastAsia="Times New Roman" w:hAnsi="Times New Roman" w:cs="Times New Roman"/>
          <w:sz w:val="24"/>
        </w:rPr>
        <w:t xml:space="preserve"> участке.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Пришкольный участок является также источником для коллекций, для заготовки природных материалов для работы на уроках технологии и для раздаточного материала к урокам «Окружающего мира».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Практические работы, предусмотренные содержанием раздела, способствуют воспитанию любви к родной природе, бережному к ней отношению, развитию умений, навыков, компетенций в работе с природными объектами, ответственности за порученное дело, формированию привычки начатое дело доводить до конца.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Теоретическое содержание курса знакомит учащихся с научной организации труда с биологическими природными объектами, способствует развитию интереса учащихся к труду с природными объектами, к научным исследованиям, профессиональной ориентации учащихся, расширению и систематизации представлений о технологии как области знаний.</w:t>
      </w:r>
    </w:p>
    <w:p w:rsidR="00B76523" w:rsidRPr="00A20CAB" w:rsidRDefault="00B76523" w:rsidP="00B76523">
      <w:pPr>
        <w:autoSpaceDE w:val="0"/>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Уход за животными: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 силу объективных причин содержание модуля ограничивается общими представлениями о месте, которое животные занимают в жизни человека, семьи, народного хозяйства; пользе, которую животные приносят людям и способах заботы о них. Дети обсуждают необходимость заботливого отношения к животным, рассказывают об уходе за питомцами своей семьи, их повадках, своей любви к ним, обобщают накопленный жизненный опыт в общении с животными и действиях ухода за ними. Узнают о необходимости осуществлять посильную помощь диким животным, обитающим в родном краю; потребностях домашних животных и питомцев живого уголка, ответственности человека за их жизнь. Обретают опыт передачи эмоциональных переживаний от наблюдений и общения со своими домашними животными. Это способствует формированию и развитию интереса младших школьников к животному миру, доброжелательному отношению к его представителям, пониманию их роли в жизни человека и места человека в окружающем мире, ответственности за его сохранение.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Практический опыт дети могут получить в уголке живой природы, созданном в специально отведенном месте (помещении, холле) в здании школы. При его наличии младшие школьники могут осуществлять наблюдения за повадками экзотических животных, научиться выполнять необходимые действия по уходу за ними.</w:t>
      </w:r>
    </w:p>
    <w:p w:rsidR="00B76523" w:rsidRPr="00A20CAB" w:rsidRDefault="00B76523" w:rsidP="00B76523">
      <w:pPr>
        <w:autoSpaceDE w:val="0"/>
        <w:ind w:firstLine="708"/>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Дальнейшее углубление в содержание этого технологического направления может осуществляться по вариативным курсам, имеющим свои особенности и возможности организации практических работ для городских и сельских школ.</w:t>
      </w:r>
    </w:p>
    <w:p w:rsidR="00B76523" w:rsidRPr="00EC79A4" w:rsidRDefault="00B76523" w:rsidP="00EC79A4">
      <w:pPr>
        <w:pStyle w:val="a3"/>
        <w:numPr>
          <w:ilvl w:val="0"/>
          <w:numId w:val="11"/>
        </w:numPr>
        <w:autoSpaceDE w:val="0"/>
        <w:spacing w:after="0" w:line="240" w:lineRule="auto"/>
        <w:jc w:val="both"/>
        <w:rPr>
          <w:rFonts w:ascii="Times New Roman" w:eastAsia="Times New Roman" w:hAnsi="Times New Roman" w:cs="Times New Roman"/>
          <w:b/>
          <w:bCs/>
          <w:i/>
          <w:iCs/>
          <w:sz w:val="24"/>
          <w:szCs w:val="24"/>
        </w:rPr>
      </w:pPr>
      <w:r w:rsidRPr="00EC79A4">
        <w:rPr>
          <w:rFonts w:ascii="Times New Roman" w:eastAsia="Times New Roman" w:hAnsi="Times New Roman" w:cs="Times New Roman"/>
          <w:b/>
          <w:bCs/>
          <w:i/>
          <w:iCs/>
          <w:sz w:val="24"/>
          <w:szCs w:val="24"/>
        </w:rPr>
        <w:t>Информационные технологии:</w:t>
      </w:r>
    </w:p>
    <w:p w:rsidR="00B76523" w:rsidRPr="00A20CAB" w:rsidRDefault="00B76523" w:rsidP="00B76523">
      <w:pPr>
        <w:autoSpaceDE w:val="0"/>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Задачи раздела: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расширение представлений о роли технологии не только в деятельности с материальными объектами, но и с информационными; о месте информационных технологий в технологической картине мира;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формирование целостного представления о мире информации; уважения к личной информации; элементарных представлений о способах и средствах получения, создания, </w:t>
      </w:r>
      <w:r w:rsidRPr="00A20CAB">
        <w:rPr>
          <w:rFonts w:ascii="Times New Roman" w:eastAsia="Times New Roman" w:hAnsi="Times New Roman" w:cs="Times New Roman"/>
          <w:sz w:val="24"/>
        </w:rPr>
        <w:lastRenderedPageBreak/>
        <w:t>хранения, передачи информации; информационных технологиях; их применении в повседневной жизни и созидательной деятельности людей;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приобретение первоначальных представлений о правилах создания информационной среды и умений применять их для выполнения учебно-познавательных и проектных художественно-конструкторских задач;</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обобщение приобретенных представлений об использовании информации из жизненного опыта общения, осуществлении разного рода коммуникаций и использования технических сре</w:t>
      </w:r>
      <w:proofErr w:type="gramStart"/>
      <w:r w:rsidRPr="00A20CAB">
        <w:rPr>
          <w:rFonts w:ascii="Times New Roman" w:eastAsia="Times New Roman" w:hAnsi="Times New Roman" w:cs="Times New Roman"/>
          <w:sz w:val="24"/>
        </w:rPr>
        <w:t>дств дл</w:t>
      </w:r>
      <w:proofErr w:type="gramEnd"/>
      <w:r w:rsidRPr="00A20CAB">
        <w:rPr>
          <w:rFonts w:ascii="Times New Roman" w:eastAsia="Times New Roman" w:hAnsi="Times New Roman" w:cs="Times New Roman"/>
          <w:sz w:val="24"/>
        </w:rPr>
        <w:t>я получения, создания, передачи и хранения информации в повседневной жизни и учебной деятельности;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систематизация опыта использования речевых средств и средств информационных и коммуникационных технологий для решения коммуникативных и познавательных задач курса;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обретение практического опыта поиска, создания, хранения и передачи информации для осуществления учебной трудовой деятельности;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Содержание раздела вводит учащихся в мир информационных технологий, исходным материалом, предметом и результатом которых является информация.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Материал раздела обобщает и систематизирует накопленные представления младших школьников о видах информации, источниках информации, способах передачи информации между людьми, формирует основные опорные понятия, первоначальные представления о значении и возможностях информационных технологий в жизни человека. Этим обеспечивается формирование информационной картины мира, понимание учащимися места и роли информационных технологий в жизнедеятельности человека.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Исходя из представления об информационных технологиях, как о технологиях создания, обработки, хранения и передачи информации, учащиеся знакомятся со способами и средствами их осуществления и систематизируют знания о них.</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Формирование новых знаний об информационных технологиях осуществляется с опорой на имеющийся у детей опыт, накопленный в повседневной жизни и в ходе обучения в школе. А расширение и структурирование этих знаний при изучении раздела, в свою очередь, помогает учащимся более осознанно использовать доступные возможности информационных технологий в решении практических задач других разделов курса.</w:t>
      </w:r>
    </w:p>
    <w:p w:rsidR="00B76523" w:rsidRPr="00A20CAB" w:rsidRDefault="00B76523" w:rsidP="00B76523">
      <w:pPr>
        <w:autoSpaceDE w:val="0"/>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xml:space="preserve">В частности, в курсе «Технология» для получения информации учащиеся 1—2 классов пользуются текстом учебника (обучаясь отбору необходимой текстовой и графической информации в процессе освоения смыслового чтения (анализ коротких литературных текстов, инструкций, графических объектов), а в 3—4 — учатся поиску нужной информации в различных разделах учебника и работают с различными </w:t>
      </w:r>
      <w:r w:rsidRPr="00A20CAB">
        <w:rPr>
          <w:rFonts w:ascii="Times New Roman" w:eastAsia="Times New Roman" w:hAnsi="Times New Roman" w:cs="Times New Roman"/>
          <w:sz w:val="24"/>
        </w:rPr>
        <w:lastRenderedPageBreak/>
        <w:t>литературными и справочными информационными источниками (при владении компьютером, в том числе, и</w:t>
      </w:r>
      <w:proofErr w:type="gramEnd"/>
      <w:r w:rsidRPr="00A20CAB">
        <w:rPr>
          <w:rFonts w:ascii="Times New Roman" w:eastAsia="Times New Roman" w:hAnsi="Times New Roman" w:cs="Times New Roman"/>
          <w:sz w:val="24"/>
        </w:rPr>
        <w:t xml:space="preserve"> поисковыми системами в интернет).</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Практическая деятельность учащихся направлена на применение освоенных и доступных способов поиска необходимой информации, представления информации в устной и письменной форме.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Обучение созданию письменных источников информации (с различными способами представления) осуществляется на примерах организации информации, полезной в деятельности младших школьников по курсу «Технология», в повседневной жизни и учебе. </w:t>
      </w:r>
      <w:proofErr w:type="gramStart"/>
      <w:r w:rsidRPr="00A20CAB">
        <w:rPr>
          <w:rFonts w:ascii="Times New Roman" w:eastAsia="Times New Roman" w:hAnsi="Times New Roman" w:cs="Times New Roman"/>
          <w:sz w:val="24"/>
        </w:rPr>
        <w:t>С этой целью в курс введены творческие проектные задания по созданию информационных объектов: для применения в жизни и учебе (расписание уроков, распорядок дня, схема пути от дома до школы, таблица умножения, нужные формулы и правила), для решения практических задач по курсу «Технология» (дневник наблюдений, список своей коллекции материалов, таблицы свойств материалов, Справочник по технологии, Фотографии своих изделий, выполненных на уроках</w:t>
      </w:r>
      <w:proofErr w:type="gramEnd"/>
      <w:r w:rsidRPr="00A20CAB">
        <w:rPr>
          <w:rFonts w:ascii="Times New Roman" w:eastAsia="Times New Roman" w:hAnsi="Times New Roman" w:cs="Times New Roman"/>
          <w:sz w:val="24"/>
        </w:rPr>
        <w:t xml:space="preserve"> технологии, презентации изделий и проектов, презентации выращенных растений, собрание образцов работ или фотографий, дающих представление о достижениях ученика (</w:t>
      </w:r>
      <w:proofErr w:type="spellStart"/>
      <w:r w:rsidRPr="00A20CAB">
        <w:rPr>
          <w:rFonts w:ascii="Times New Roman" w:eastAsia="Times New Roman" w:hAnsi="Times New Roman" w:cs="Times New Roman"/>
          <w:sz w:val="24"/>
        </w:rPr>
        <w:t>портфолио</w:t>
      </w:r>
      <w:proofErr w:type="spellEnd"/>
      <w:r w:rsidRPr="00A20CAB">
        <w:rPr>
          <w:rFonts w:ascii="Times New Roman" w:eastAsia="Times New Roman" w:hAnsi="Times New Roman" w:cs="Times New Roman"/>
          <w:sz w:val="24"/>
        </w:rPr>
        <w:t xml:space="preserve">); коллективные работы: </w:t>
      </w:r>
      <w:proofErr w:type="spellStart"/>
      <w:r w:rsidRPr="00A20CAB">
        <w:rPr>
          <w:rFonts w:ascii="Times New Roman" w:eastAsia="Times New Roman" w:hAnsi="Times New Roman" w:cs="Times New Roman"/>
          <w:sz w:val="24"/>
        </w:rPr>
        <w:t>портфолио</w:t>
      </w:r>
      <w:proofErr w:type="spellEnd"/>
      <w:r w:rsidRPr="00A20CAB">
        <w:rPr>
          <w:rFonts w:ascii="Times New Roman" w:eastAsia="Times New Roman" w:hAnsi="Times New Roman" w:cs="Times New Roman"/>
          <w:sz w:val="24"/>
        </w:rPr>
        <w:t xml:space="preserve"> лучших работ и проектов класса, выполненных на уроках технологии, информационный стенд).</w:t>
      </w:r>
    </w:p>
    <w:p w:rsidR="00B76523" w:rsidRPr="00A20CAB" w:rsidRDefault="00B76523" w:rsidP="00B76523">
      <w:pPr>
        <w:autoSpaceDE w:val="0"/>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Учитывая задачи курса «Технология» в реализации целей начального образования, организация практической деятельности учащихся по созданию письменных информационных объектов предполагает, прежде всего, пользование ручными инструментами, но и обеспечивает возможность использования учащимися опыта (в случае его наличия) пользования: фотоаппаратом, функцией фотографирования в мобильном телефоне, магнитофоном, компьютером (обеспеченным необходимыми программами) и другими доступными техническими средствами.</w:t>
      </w:r>
      <w:proofErr w:type="gramEnd"/>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 4 классе, базируясь на возможном опыте работы, который к этому времени учащиеся могут приобрести в компьютерном классе в курсе информатики, предлагаются «Полезные советы по работе с информацией». </w:t>
      </w:r>
      <w:proofErr w:type="gramStart"/>
      <w:r w:rsidRPr="00A20CAB">
        <w:rPr>
          <w:rFonts w:ascii="Times New Roman" w:eastAsia="Times New Roman" w:hAnsi="Times New Roman" w:cs="Times New Roman"/>
          <w:sz w:val="24"/>
        </w:rPr>
        <w:t>В том числе в теме рассматриваются возможности использования компьютерных программ при решении прикладных задач курса (обработки текстовой и графической информации, обучения клавиатурному набору текста (тренажер клавиатуры), поиска информации (браузеры), передачи информации (электронная почта); общие принципы работы с ними и области их применения в жизни.</w:t>
      </w:r>
      <w:proofErr w:type="gramEnd"/>
      <w:r w:rsidRPr="00A20CAB">
        <w:rPr>
          <w:rFonts w:ascii="Times New Roman" w:eastAsia="Times New Roman" w:hAnsi="Times New Roman" w:cs="Times New Roman"/>
          <w:sz w:val="24"/>
        </w:rPr>
        <w:t xml:space="preserve"> Предлагаются задания, на использование этих видов программ и способы их решения.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Если школа не обеспечена необходимым оборудованием и ученики не имеют опыта работы на компьютере, содержание этой темы изучается в рамках обсуждения с опорой на материал учебника и, при возможности, на экскурсиях в те места, где есть компьютеры (сберкассы, ж/</w:t>
      </w:r>
      <w:proofErr w:type="spellStart"/>
      <w:r w:rsidRPr="00A20CAB">
        <w:rPr>
          <w:rFonts w:ascii="Times New Roman" w:eastAsia="Times New Roman" w:hAnsi="Times New Roman" w:cs="Times New Roman"/>
          <w:sz w:val="24"/>
        </w:rPr>
        <w:t>д</w:t>
      </w:r>
      <w:proofErr w:type="spellEnd"/>
      <w:r w:rsidRPr="00A20CAB">
        <w:rPr>
          <w:rFonts w:ascii="Times New Roman" w:eastAsia="Times New Roman" w:hAnsi="Times New Roman" w:cs="Times New Roman"/>
          <w:sz w:val="24"/>
        </w:rPr>
        <w:t xml:space="preserve"> кассы, магазины, сельсовет и пр.).</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Опыт представления устной информации о созданных материальных объектах и процессах их изготовления учащиеся осваивают на протяжении всего курса технологии с опорой на готовый алгоритм и к 4 классу научаются самостоятельно определять критерии оценки своих работ и в соответствии с ними составлять конкретные алгоритмы таких презентаций.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Представление созданных ребенком информационных объектов предполагает: рассказ, для чего он предназначен, какой вид информации несет, какие средства пригодились для его создания.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Оценка информационных объектов осуществляется по следующим критериям: понятно ли изложена информация, удобно ли ею пользоваться, нравится ли оформление объекта (носителя информации), аккуратность, польза объекта.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На протяжении всего курса «Технология» предусматривается интеграция с содержанием других учебных дисциплин:</w:t>
      </w:r>
    </w:p>
    <w:p w:rsidR="00B76523" w:rsidRPr="00A20CAB" w:rsidRDefault="00B76523" w:rsidP="00B76523">
      <w:pPr>
        <w:autoSpaceDE w:val="0"/>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Русский язык</w:t>
      </w:r>
      <w:r w:rsidRPr="00A20CAB">
        <w:rPr>
          <w:rFonts w:ascii="Times New Roman" w:eastAsia="Times New Roman" w:hAnsi="Times New Roman" w:cs="Times New Roman"/>
          <w:sz w:val="24"/>
        </w:rPr>
        <w:t xml:space="preserve"> (развитие устной речи на основе использования основных видов речевой деятельности и основных типов учебных текстов во время: анализа заданий, межличностного общения в ходе совместной деятельности, представления продукта труда, обсуждения результатов практических работ (описание назначения, функциональных и конструктивных особенностей объектов труда, материалов и способов их обработки; сообщение о планировании действий, ходе выполнения работы и получившемся результате труда;</w:t>
      </w:r>
      <w:proofErr w:type="gramEnd"/>
      <w:r w:rsidRPr="00A20CAB">
        <w:rPr>
          <w:rFonts w:ascii="Times New Roman" w:eastAsia="Times New Roman" w:hAnsi="Times New Roman" w:cs="Times New Roman"/>
          <w:sz w:val="24"/>
        </w:rPr>
        <w:t xml:space="preserve"> построение логически связанных высказываний в рассуждениях, обоснованиях, формулировании выводов).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Литературное чтение</w:t>
      </w:r>
      <w:r w:rsidRPr="00A20CAB">
        <w:rPr>
          <w:rFonts w:ascii="Times New Roman" w:eastAsia="Times New Roman" w:hAnsi="Times New Roman" w:cs="Times New Roman"/>
          <w:sz w:val="24"/>
        </w:rPr>
        <w:t xml:space="preserve"> (чтение литературных текстов, предусматривающее выделение и обсуждение сведений о труде, мастерстве, профессиях, происхождении и использовании сре</w:t>
      </w:r>
      <w:proofErr w:type="gramStart"/>
      <w:r w:rsidRPr="00A20CAB">
        <w:rPr>
          <w:rFonts w:ascii="Times New Roman" w:eastAsia="Times New Roman" w:hAnsi="Times New Roman" w:cs="Times New Roman"/>
          <w:sz w:val="24"/>
        </w:rPr>
        <w:t>дств тр</w:t>
      </w:r>
      <w:proofErr w:type="gramEnd"/>
      <w:r w:rsidRPr="00A20CAB">
        <w:rPr>
          <w:rFonts w:ascii="Times New Roman" w:eastAsia="Times New Roman" w:hAnsi="Times New Roman" w:cs="Times New Roman"/>
          <w:sz w:val="24"/>
        </w:rPr>
        <w:t>уда, способах производства материалов, их применении в жизни и творчестве литературных героев, осознанное чтение обучающих и информационных текстов, обсуждение текстов для создания образа, реализуемого в изделии).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Окружающий мир</w:t>
      </w:r>
      <w:r w:rsidRPr="00A20CAB">
        <w:rPr>
          <w:rFonts w:ascii="Times New Roman" w:eastAsia="Times New Roman" w:hAnsi="Times New Roman" w:cs="Times New Roman"/>
          <w:sz w:val="24"/>
        </w:rPr>
        <w:t xml:space="preserve"> (применение, расширение и углубление знаний о природе родного края и других регионов в практической деятельности по выращиванию растений и уходу за животными; создание образов животного и растительного мира; рассмотрение и анализ природных форм, как источника инженерно-художественных идей для создания конструкций; природы — как источника сырья с учетом экологических проблем; деятельности человека — как создателя материально-культурной среды обитания; изучение этнокультурных традиций).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Изобразительное искусство</w:t>
      </w:r>
      <w:r w:rsidRPr="00A20CAB">
        <w:rPr>
          <w:rFonts w:ascii="Times New Roman" w:eastAsia="Times New Roman" w:hAnsi="Times New Roman" w:cs="Times New Roman"/>
          <w:sz w:val="24"/>
        </w:rPr>
        <w:t xml:space="preserve"> (использование знаний о форме, цветовой гамме, композиции, изобразительных приемов создания художественных образов в творческом созидательном труде по изготовлению полезных эстетически оформленных изделий, подарков, в оформлении помещений, цветников, составлении букетов, композиций из природных материалов).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Математика</w:t>
      </w:r>
      <w:r w:rsidRPr="00A20CAB">
        <w:rPr>
          <w:rFonts w:ascii="Times New Roman" w:eastAsia="Times New Roman" w:hAnsi="Times New Roman" w:cs="Times New Roman"/>
          <w:sz w:val="24"/>
        </w:rPr>
        <w:t xml:space="preserve"> (построение геометрических фигур и чертежей разверток объемных изделий, разметка с помощью чертежных инструментов, расчет необходимых размеров).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i/>
          <w:sz w:val="24"/>
        </w:rPr>
        <w:t>Информатика</w:t>
      </w:r>
      <w:r w:rsidRPr="00A20CAB">
        <w:rPr>
          <w:rFonts w:ascii="Times New Roman" w:eastAsia="Times New Roman" w:hAnsi="Times New Roman" w:cs="Times New Roman"/>
          <w:sz w:val="24"/>
        </w:rPr>
        <w:t xml:space="preserve"> (формирование понимания учащимися места и пользы информационных технологий в технологии как области знаний, применение информационных технологий в рамках решения технологических задач в осваиваемых детьми материальных технологиях, предложенных в данном курсе).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Кроме того:</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i/>
          <w:iCs/>
          <w:sz w:val="24"/>
        </w:rPr>
        <w:lastRenderedPageBreak/>
        <w:t xml:space="preserve">• </w:t>
      </w:r>
      <w:r w:rsidRPr="00A20CAB">
        <w:rPr>
          <w:rFonts w:ascii="Times New Roman" w:eastAsia="Times New Roman" w:hAnsi="Times New Roman" w:cs="Times New Roman"/>
          <w:sz w:val="24"/>
        </w:rPr>
        <w:t>расширяются знания учащихся в области истории и обществознания (сведения из истории возникновения и развития ремесел, материалов, инструментов, знакомство с художественно-культурными традициями разных стран и народов);</w:t>
      </w:r>
    </w:p>
    <w:p w:rsidR="00B76523" w:rsidRPr="00A20CAB" w:rsidRDefault="00B76523" w:rsidP="00B76523">
      <w:pPr>
        <w:autoSpaceDE w:val="0"/>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b/>
          <w:bCs/>
          <w:i/>
          <w:iCs/>
          <w:sz w:val="24"/>
        </w:rPr>
        <w:t xml:space="preserve">• </w:t>
      </w:r>
      <w:r w:rsidRPr="00A20CAB">
        <w:rPr>
          <w:rFonts w:ascii="Times New Roman" w:eastAsia="Times New Roman" w:hAnsi="Times New Roman" w:cs="Times New Roman"/>
          <w:sz w:val="24"/>
        </w:rPr>
        <w:t>осуществляется пропедевтика эколого-экономической подготовки (формирование представлений о месте и роли человека в сохранении природы, выполнение заданий на экономию материала, использование отходов и вторичных материалов, соблюдение порядка во время работы и уборка рабочего места, работа в группах с распределением обязанностей, создание игровых ситуаций, выполнения социальных ролей в учебно-трудовой деятельности, знакомство с профессиями).</w:t>
      </w:r>
      <w:proofErr w:type="gramEnd"/>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Дидактическая функция связей «технологии» с основами наук заключается в сознательном усвоении трудовых операций, уяснении научных основ принципов действия ручными инструментами, конкретизации практического применения теоретических знаний, полученных на уроках по основам наук. Вместе с тем, эта функция имеет и более глубокие результаты, обусловленные слиянием физического труда и мысли.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Привлечение теоретических связей к решению трудовых технологических заданий учащимися позволяет осмыслить выполнение технологических операций, а выполнение указанных заданий делает интересными. Трудовая деятельность становится источником знаний, стимулом познавательных интересов, жизненной потребностью, что способствует формированию активной жизненной позиции, развитию логического мышления, научному пониманию явлений и фактов объективной реальности.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Обучение школьников строится с учетом постепенного освоения конкретных технологических операций в ходе коллективного выполнения учебных проектов. Выполнение практических работ осуществляется индивидуально, парами, группами и всем коллективом класса.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При отборе тем учебных проектов принципиально </w:t>
      </w:r>
      <w:proofErr w:type="gramStart"/>
      <w:r w:rsidRPr="00A20CAB">
        <w:rPr>
          <w:rFonts w:ascii="Times New Roman" w:eastAsia="Times New Roman" w:hAnsi="Times New Roman" w:cs="Times New Roman"/>
          <w:sz w:val="24"/>
        </w:rPr>
        <w:t>важное значение</w:t>
      </w:r>
      <w:proofErr w:type="gramEnd"/>
      <w:r w:rsidRPr="00A20CAB">
        <w:rPr>
          <w:rFonts w:ascii="Times New Roman" w:eastAsia="Times New Roman" w:hAnsi="Times New Roman" w:cs="Times New Roman"/>
          <w:sz w:val="24"/>
        </w:rPr>
        <w:t xml:space="preserve"> имеют социально-нравственные аспекты трудовой деятельности, личностная и общественная значимость создаваемых продуктов труда.</w:t>
      </w:r>
    </w:p>
    <w:p w:rsidR="00B76523" w:rsidRPr="00A20CAB" w:rsidRDefault="00B76523" w:rsidP="00B76523">
      <w:pPr>
        <w:pStyle w:val="a3"/>
        <w:autoSpaceDE w:val="0"/>
        <w:spacing w:after="0" w:line="240" w:lineRule="auto"/>
        <w:ind w:left="0"/>
        <w:rPr>
          <w:rFonts w:ascii="Times New Roman" w:eastAsia="Times New Roman" w:hAnsi="Times New Roman" w:cs="Times New Roman"/>
          <w:b/>
          <w:bCs/>
          <w:sz w:val="24"/>
          <w:szCs w:val="24"/>
        </w:rPr>
      </w:pPr>
    </w:p>
    <w:p w:rsidR="00B76523" w:rsidRPr="00A20CAB" w:rsidRDefault="00B76523" w:rsidP="00B76523">
      <w:pPr>
        <w:pStyle w:val="a3"/>
        <w:numPr>
          <w:ilvl w:val="0"/>
          <w:numId w:val="10"/>
        </w:numPr>
        <w:autoSpaceDE w:val="0"/>
        <w:spacing w:after="0" w:line="240" w:lineRule="auto"/>
        <w:contextualSpacing w:val="0"/>
        <w:jc w:val="center"/>
        <w:rPr>
          <w:rFonts w:ascii="Times New Roman" w:eastAsia="Times New Roman" w:hAnsi="Times New Roman" w:cs="Times New Roman"/>
          <w:b/>
          <w:bCs/>
          <w:sz w:val="24"/>
          <w:szCs w:val="24"/>
        </w:rPr>
      </w:pPr>
      <w:r w:rsidRPr="00A20CAB">
        <w:rPr>
          <w:rFonts w:ascii="Times New Roman" w:eastAsia="Times New Roman" w:hAnsi="Times New Roman" w:cs="Times New Roman"/>
          <w:b/>
          <w:bCs/>
          <w:sz w:val="24"/>
          <w:szCs w:val="24"/>
        </w:rPr>
        <w:t>Описание места курса «Технология» в учебном плане.</w:t>
      </w:r>
    </w:p>
    <w:p w:rsidR="00B76523" w:rsidRPr="00A20CAB" w:rsidRDefault="00B76523" w:rsidP="00B76523">
      <w:pPr>
        <w:autoSpaceDE w:val="0"/>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В федеральном базисном учебном плане на учебный предмет «Технология» выделено в инвариантной части содержания на все классы начальной школы по 1 часу в неделю (всего 135 часов), тем самым обеспечивается целостность образовательного процесса и преемственность в обучении между начальным и основным звеном образования. В I классе — 33 часа, во II—IV классах — по 34 часа на каждый учебный год.</w:t>
      </w:r>
    </w:p>
    <w:p w:rsidR="00B76523" w:rsidRPr="00E51A15" w:rsidRDefault="00E51A15" w:rsidP="00E51A15">
      <w:pPr>
        <w:pStyle w:val="a3"/>
        <w:autoSpaceDE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w:t>
      </w:r>
      <w:r w:rsidR="00B76523" w:rsidRPr="00E51A15">
        <w:rPr>
          <w:rFonts w:ascii="Times New Roman" w:eastAsia="Times New Roman" w:hAnsi="Times New Roman" w:cs="Times New Roman"/>
          <w:b/>
          <w:sz w:val="24"/>
          <w:szCs w:val="24"/>
        </w:rPr>
        <w:t xml:space="preserve">Описание ценностных ориентиров содержания курса </w:t>
      </w:r>
    </w:p>
    <w:p w:rsidR="00B76523" w:rsidRPr="00A20CAB" w:rsidRDefault="00B76523" w:rsidP="00B76523">
      <w:pPr>
        <w:pStyle w:val="a3"/>
        <w:autoSpaceDE w:val="0"/>
        <w:spacing w:after="0" w:line="240" w:lineRule="auto"/>
        <w:jc w:val="center"/>
        <w:rPr>
          <w:rFonts w:ascii="Times New Roman" w:eastAsia="Times New Roman" w:hAnsi="Times New Roman" w:cs="Times New Roman"/>
          <w:b/>
          <w:sz w:val="24"/>
          <w:szCs w:val="24"/>
        </w:rPr>
      </w:pPr>
      <w:r w:rsidRPr="00A20CAB">
        <w:rPr>
          <w:rFonts w:ascii="Times New Roman" w:eastAsia="Times New Roman" w:hAnsi="Times New Roman" w:cs="Times New Roman"/>
          <w:b/>
          <w:sz w:val="24"/>
          <w:szCs w:val="24"/>
        </w:rPr>
        <w:t>«Техно</w:t>
      </w:r>
      <w:r w:rsidRPr="00A20CAB">
        <w:rPr>
          <w:rFonts w:ascii="Times New Roman" w:eastAsia="Times New Roman" w:hAnsi="Times New Roman" w:cs="Times New Roman"/>
          <w:b/>
          <w:sz w:val="24"/>
          <w:szCs w:val="24"/>
        </w:rPr>
        <w:softHyphen/>
        <w:t>логия».</w:t>
      </w:r>
    </w:p>
    <w:p w:rsidR="00B76523" w:rsidRPr="00A20CAB" w:rsidRDefault="00B76523" w:rsidP="00B76523">
      <w:pPr>
        <w:spacing w:line="100" w:lineRule="atLeast"/>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Все материальные и духовные богатства, накопленные человечеством на пути исторического развития, созданы в процессе труда — единственного средства развития человеческого общества.</w:t>
      </w:r>
    </w:p>
    <w:p w:rsidR="00B76523" w:rsidRPr="00A20CAB" w:rsidRDefault="00B76523" w:rsidP="00B76523">
      <w:pPr>
        <w:spacing w:line="100" w:lineRule="atLeast"/>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 процессе технологического образования обучающиеся получают представления о богатстве окружающего мира, воплощенном в природе, искусстве, результатах труда людей. Младшие школьники учатся осознавать зависимость благосостояния общества и </w:t>
      </w:r>
      <w:r w:rsidRPr="00A20CAB">
        <w:rPr>
          <w:rFonts w:ascii="Times New Roman" w:eastAsia="Times New Roman" w:hAnsi="Times New Roman" w:cs="Times New Roman"/>
          <w:sz w:val="24"/>
        </w:rPr>
        <w:lastRenderedPageBreak/>
        <w:t>человека, удовлетворения его потребностей от уровня образования, от качества труда, познают значение природных бога</w:t>
      </w:r>
      <w:proofErr w:type="gramStart"/>
      <w:r w:rsidRPr="00A20CAB">
        <w:rPr>
          <w:rFonts w:ascii="Times New Roman" w:eastAsia="Times New Roman" w:hAnsi="Times New Roman" w:cs="Times New Roman"/>
          <w:sz w:val="24"/>
        </w:rPr>
        <w:t>тств дл</w:t>
      </w:r>
      <w:proofErr w:type="gramEnd"/>
      <w:r w:rsidRPr="00A20CAB">
        <w:rPr>
          <w:rFonts w:ascii="Times New Roman" w:eastAsia="Times New Roman" w:hAnsi="Times New Roman" w:cs="Times New Roman"/>
          <w:sz w:val="24"/>
        </w:rPr>
        <w:t>я человека, проникаются бережным отношением людей к природе и всем видам ресурсов, подходят к пониманию роли труда в жизни ближайшего окружения и человеческого общества в целом.</w:t>
      </w:r>
    </w:p>
    <w:p w:rsidR="00B76523" w:rsidRPr="00A20CAB" w:rsidRDefault="00B76523" w:rsidP="00B76523">
      <w:pPr>
        <w:spacing w:line="100" w:lineRule="atLeast"/>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Трудовая деятельность младших школьников содержит существенные потенциальные воспитательные возможности и является мощным средством формирования ценностных качеств личности ребенка. Включаясь в труд, учащиеся вступают в отношения с предметами, средствами, результатами труда, самим трудом, в межличностные отношения с участниками труда. На основе возникающих в труде отношений формируются личностные качества. Формирование отношений к предмету труда углубляет технологическое и нравственное воспитание учащихся, создает условия для развития эстетической культуры личности. Таким образом, оно способствует гармоничному развитию личности, деятельность которой отличается творческим и созидательным трудом.</w:t>
      </w:r>
    </w:p>
    <w:p w:rsidR="00B76523" w:rsidRPr="00A20CAB" w:rsidRDefault="00B76523" w:rsidP="00B76523">
      <w:pPr>
        <w:spacing w:line="100" w:lineRule="atLeast"/>
        <w:ind w:firstLine="360"/>
        <w:jc w:val="both"/>
        <w:rPr>
          <w:rFonts w:ascii="Times New Roman" w:eastAsia="Times New Roman" w:hAnsi="Times New Roman" w:cs="Times New Roman"/>
          <w:sz w:val="24"/>
        </w:rPr>
      </w:pPr>
      <w:r w:rsidRPr="00A20CAB">
        <w:rPr>
          <w:rFonts w:ascii="Times New Roman" w:eastAsia="Times New Roman" w:hAnsi="Times New Roman" w:cs="Times New Roman"/>
          <w:sz w:val="24"/>
        </w:rPr>
        <w:t>Отношения к средству труда возникают в результате применения технологии, техники, орудий труда для обработки предмета труда, с целью создания изделия. На основе возникающих отношений к средствам труда у младших школьников формируется</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бережное отношение к инструментам, личным вещам, школьному имуществу, общественной собственности. Эти отношения проявляются в аккуратности, дисциплинированности, внимательности.</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Процесс обработки предмета труда с помощью сре</w:t>
      </w:r>
      <w:proofErr w:type="gramStart"/>
      <w:r w:rsidRPr="00A20CAB">
        <w:rPr>
          <w:rFonts w:ascii="Times New Roman" w:eastAsia="Times New Roman" w:hAnsi="Times New Roman" w:cs="Times New Roman"/>
          <w:sz w:val="24"/>
        </w:rPr>
        <w:t>дств тр</w:t>
      </w:r>
      <w:proofErr w:type="gramEnd"/>
      <w:r w:rsidRPr="00A20CAB">
        <w:rPr>
          <w:rFonts w:ascii="Times New Roman" w:eastAsia="Times New Roman" w:hAnsi="Times New Roman" w:cs="Times New Roman"/>
          <w:sz w:val="24"/>
        </w:rPr>
        <w:t>уда завершается вещественным результатом, содержательная ценность которого определяется его целесообразностью, удобством в использовании и красотой.</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Формирование отношения к результату труда имеет особое значение для развития у младших школьников аккуратности, дисциплинированности, ответственности за порученное дело, бережного отношения к результатам человеческого труда.</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 результате возникающих отношений младших школьников к самому процессу труда формируется понятие о труде как о единственном источнике благосостояния общества и условии развития и становления личности.</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 коллективной трудовой деятельности у школьников появляется необходимость согласовывать свои цели с целями коллектива, свои усилия связывать с усилиями других участников совместного труда. Возникает зависимость между личными интересами и общественными, в результате этого воедино связываются общественные цели деятельности и направленность личности, коллективное управление деятельностью и самоуправление поведением, организация коллективной трудовой деятельности и самоорганизация, содержание трудовой деятельности и личный трудовой опыт, становление коллектива и воспитание в нем личности. </w:t>
      </w:r>
      <w:proofErr w:type="gramStart"/>
      <w:r w:rsidRPr="00A20CAB">
        <w:rPr>
          <w:rFonts w:ascii="Times New Roman" w:eastAsia="Times New Roman" w:hAnsi="Times New Roman" w:cs="Times New Roman"/>
          <w:sz w:val="24"/>
        </w:rPr>
        <w:t>Эффективность формирования ценностных ориентаций у обучающихся начальной школы на уроках технологии обеспечивается соблюдением следующих психолого-педагогических условий: ориентация на субъектную систему взаимодействия учащихся и педагога, развитие способности к рефлексии, реализация принципа свободы выбора позиции субъекта, построения системы технологических задач, заканчивающихся культурно-полноценным продуктом труда, и мотивируемых ценностными ориентирами, включения в них репродуктивных заданий, требующих волевых усилий по преодолению трудностей.</w:t>
      </w:r>
      <w:proofErr w:type="gramEnd"/>
      <w:r w:rsidRPr="00A20CAB">
        <w:rPr>
          <w:rFonts w:ascii="Times New Roman" w:eastAsia="Times New Roman" w:hAnsi="Times New Roman" w:cs="Times New Roman"/>
          <w:sz w:val="24"/>
        </w:rPr>
        <w:t xml:space="preserve"> Каждое условие является необходимым, но недостаточным, а действуя в </w:t>
      </w:r>
      <w:proofErr w:type="gramStart"/>
      <w:r w:rsidRPr="00A20CAB">
        <w:rPr>
          <w:rFonts w:ascii="Times New Roman" w:eastAsia="Times New Roman" w:hAnsi="Times New Roman" w:cs="Times New Roman"/>
          <w:sz w:val="24"/>
        </w:rPr>
        <w:t>совокупности</w:t>
      </w:r>
      <w:proofErr w:type="gramEnd"/>
      <w:r w:rsidRPr="00A20CAB">
        <w:rPr>
          <w:rFonts w:ascii="Times New Roman" w:eastAsia="Times New Roman" w:hAnsi="Times New Roman" w:cs="Times New Roman"/>
          <w:sz w:val="24"/>
        </w:rPr>
        <w:t xml:space="preserve"> они способствуют ценностно-ориентированному формированию личности. Организация учебно-трудовой деятельности, основанной на принципе личностно-ориентированного обучения, является </w:t>
      </w:r>
      <w:r w:rsidRPr="00A20CAB">
        <w:rPr>
          <w:rFonts w:ascii="Times New Roman" w:eastAsia="Times New Roman" w:hAnsi="Times New Roman" w:cs="Times New Roman"/>
          <w:sz w:val="24"/>
        </w:rPr>
        <w:lastRenderedPageBreak/>
        <w:t>важнейшим средством формирования ценностных ориентаций у младших школьников: повышения уровня умственной активности, развития ценностно-положительных реакций, умения распознавать ценности в окружающей действительности, трансформации их в ценностные ориентиры, определяющие мотивационные силы поведения субъекта деятельности. Этому способствует организация в учебном процессе целесообразных учебных ситуаций по решению системы учебно-познавательных технологических задач в продуктивно организуемой деятельности учащихся. Ее организация в младших классах предполагает акцентирование внимания школьников на моменте постановки цели, ее конкретизации и поиске путей ее реального воплощения и создает возможности для познания и самовыражения, для развития и проявления ценностных ориентаций детей как системы стимулов для раскрытия их личностного потенциала.</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Формирование ценностных ориентаций должно охватывать все сферы личности младшего школьника: когнитивную, в которой он получает знания о ценностях окружающего мира; эмоциональную, где происходит адекватное формирование отношения к себе, другим, миру (среде) в целом, происходит придание им личностного</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смысла; </w:t>
      </w:r>
      <w:proofErr w:type="spellStart"/>
      <w:r w:rsidRPr="00A20CAB">
        <w:rPr>
          <w:rFonts w:ascii="Times New Roman" w:eastAsia="Times New Roman" w:hAnsi="Times New Roman" w:cs="Times New Roman"/>
          <w:sz w:val="24"/>
        </w:rPr>
        <w:t>деятельностную</w:t>
      </w:r>
      <w:proofErr w:type="spellEnd"/>
      <w:r w:rsidRPr="00A20CAB">
        <w:rPr>
          <w:rFonts w:ascii="Times New Roman" w:eastAsia="Times New Roman" w:hAnsi="Times New Roman" w:cs="Times New Roman"/>
          <w:sz w:val="24"/>
        </w:rPr>
        <w:t xml:space="preserve">, </w:t>
      </w:r>
      <w:proofErr w:type="gramStart"/>
      <w:r w:rsidRPr="00A20CAB">
        <w:rPr>
          <w:rFonts w:ascii="Times New Roman" w:eastAsia="Times New Roman" w:hAnsi="Times New Roman" w:cs="Times New Roman"/>
          <w:sz w:val="24"/>
        </w:rPr>
        <w:t>предполагающую</w:t>
      </w:r>
      <w:proofErr w:type="gramEnd"/>
      <w:r w:rsidRPr="00A20CAB">
        <w:rPr>
          <w:rFonts w:ascii="Times New Roman" w:eastAsia="Times New Roman" w:hAnsi="Times New Roman" w:cs="Times New Roman"/>
          <w:sz w:val="24"/>
        </w:rPr>
        <w:t xml:space="preserve"> овладение основными способами поведения и деятельности в соответствии с принятыми личностью ценностными ориентирами.</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Вместе с тем,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Содержание разных видов учебной, семейной, общественно значимой деятельности интегрируется вокруг сформулированной в виде вопроса-задачи ценности и реализуется в контексте содержания деятельности обучающихся.</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 содержании курса сочетаются специальные и культурологические знания, в которых по мере освоения содержания образовательного процесса последовательно раскрываются ценности, отражающие многонациональный характер российского народа.</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Организация процесса формирования ценностных ориентаций в предметной области «Технология» в соответствии с программой духовно-нравственного развития и </w:t>
      </w:r>
      <w:proofErr w:type="gramStart"/>
      <w:r w:rsidRPr="00A20CAB">
        <w:rPr>
          <w:rFonts w:ascii="Times New Roman" w:eastAsia="Times New Roman" w:hAnsi="Times New Roman" w:cs="Times New Roman"/>
          <w:sz w:val="24"/>
        </w:rPr>
        <w:t>воспитания</w:t>
      </w:r>
      <w:proofErr w:type="gramEnd"/>
      <w:r w:rsidRPr="00A20CAB">
        <w:rPr>
          <w:rFonts w:ascii="Times New Roman" w:eastAsia="Times New Roman" w:hAnsi="Times New Roman" w:cs="Times New Roman"/>
          <w:sz w:val="24"/>
        </w:rPr>
        <w:t xml:space="preserve"> обучающихся на ступени начального общего образования осуществляется по следующим направлениям:</w:t>
      </w:r>
    </w:p>
    <w:p w:rsidR="00B76523" w:rsidRPr="00A20CAB" w:rsidRDefault="00B76523" w:rsidP="00B76523">
      <w:pPr>
        <w:spacing w:line="100" w:lineRule="atLeast"/>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 Воспитание гражданственности, патриотизма, уважения к правам, свободам и обязанностям человека.</w:t>
      </w:r>
    </w:p>
    <w:p w:rsidR="00B76523" w:rsidRPr="00A20CAB" w:rsidRDefault="00B76523" w:rsidP="00B76523">
      <w:pPr>
        <w:spacing w:line="100" w:lineRule="atLeast"/>
        <w:ind w:firstLine="708"/>
        <w:jc w:val="both"/>
        <w:rPr>
          <w:rFonts w:ascii="Times New Roman" w:eastAsia="Times New Roman" w:hAnsi="Times New Roman" w:cs="Times New Roman"/>
          <w:i/>
          <w:iCs/>
          <w:sz w:val="24"/>
        </w:rPr>
      </w:pPr>
      <w:proofErr w:type="gramStart"/>
      <w:r w:rsidRPr="00A20CAB">
        <w:rPr>
          <w:rFonts w:ascii="Times New Roman" w:eastAsia="Times New Roman" w:hAnsi="Times New Roman" w:cs="Times New Roman"/>
          <w:sz w:val="24"/>
        </w:rPr>
        <w:t xml:space="preserve">Ценности: </w:t>
      </w:r>
      <w:r w:rsidRPr="00A20CAB">
        <w:rPr>
          <w:rFonts w:ascii="Times New Roman" w:eastAsia="Times New Roman" w:hAnsi="Times New Roman" w:cs="Times New Roman"/>
          <w:i/>
          <w:iCs/>
          <w:sz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Ценностные ориентиры: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интерес к общественным явлениям, понимание активной роли человека в обществе;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национальным традициям и культуре;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начальные представления об общей исторической судьбе и о единстве народов нашей страны;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 важнейших событиях в истории развития технологий в России и зарубежных странах;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стремление активно участвовать в делах класса, школы, семьи, своего села, города;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любовь к образовательному учреждению, своему селу, городу, народу, России;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уважение к защитникам Родины;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умение отвечать за свои поступки;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негативное отношение к нарушениям порядка в классе, дома, на улице, к невыполнению человеком своих обязанностей.</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Результаты: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первоначальный опыт постижения ценностей гражданского общества, национальной истории и культуры;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опыт ролевого взаимодействия и реализации гражданской, патриотической позиции;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опыт социальной и межкультурной коммуникации;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начальные представления о правах и обязанностях человека, гражданина, семьянина, товарища.</w:t>
      </w:r>
    </w:p>
    <w:p w:rsidR="00B76523" w:rsidRPr="00A20CAB" w:rsidRDefault="00B76523" w:rsidP="00B76523">
      <w:pPr>
        <w:spacing w:line="100" w:lineRule="atLeast"/>
        <w:ind w:firstLine="708"/>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Виды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трудового долга, с обязанностями гражданина (в процессе бесед, экскурсий, просмотра кинофильмов, путешествий по историческим и памятным местам, при подготовке к изготовлению поздравительных открыток, сувениров к государственным праздникам);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ознакомление с историей и культурой родного края, народным творчеством, этнокультурными традициями, особенностями быта народов России (в процессе бесед, просмотра кинофильмов, творческих конкурсов, подготовке оформления праздников, экскурсий);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знакомство с важнейшими событиями в истории нашей страны, содержанием и значением государственных праздников (в процессе бесед, просмотра учебных фильмов, участия в подготовке мероприятий, посвящённых государственным праздникам);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конкурсов по теме, изготовлении подарков;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76523" w:rsidRPr="00A20CAB" w:rsidRDefault="00B76523" w:rsidP="00B76523">
      <w:pPr>
        <w:spacing w:line="100" w:lineRule="atLeast"/>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 Воспитание нравственных чувств и этического сознания.</w:t>
      </w:r>
    </w:p>
    <w:p w:rsidR="00B76523" w:rsidRPr="00A20CAB" w:rsidRDefault="00B76523" w:rsidP="00B76523">
      <w:pPr>
        <w:spacing w:line="100" w:lineRule="atLeast"/>
        <w:ind w:firstLine="708"/>
        <w:jc w:val="both"/>
        <w:rPr>
          <w:rFonts w:ascii="Times New Roman" w:eastAsia="Times New Roman" w:hAnsi="Times New Roman" w:cs="Times New Roman"/>
          <w:i/>
          <w:sz w:val="24"/>
        </w:rPr>
      </w:pPr>
      <w:proofErr w:type="gramStart"/>
      <w:r w:rsidRPr="00A20CAB">
        <w:rPr>
          <w:rFonts w:ascii="Times New Roman" w:eastAsia="Times New Roman" w:hAnsi="Times New Roman" w:cs="Times New Roman"/>
          <w:sz w:val="24"/>
        </w:rPr>
        <w:t xml:space="preserve">Ценности: </w:t>
      </w:r>
      <w:r w:rsidRPr="00A20CAB">
        <w:rPr>
          <w:rFonts w:ascii="Times New Roman" w:eastAsia="Times New Roman" w:hAnsi="Times New Roman" w:cs="Times New Roman"/>
          <w:i/>
          <w:iCs/>
          <w:sz w:val="24"/>
        </w:rPr>
        <w:t xml:space="preserve">нравственный выбор; жизнь и смысл жизни </w:t>
      </w:r>
      <w:r w:rsidRPr="00A20CAB">
        <w:rPr>
          <w:rFonts w:ascii="Times New Roman" w:eastAsia="Times New Roman" w:hAnsi="Times New Roman" w:cs="Times New Roman"/>
          <w:i/>
          <w:sz w:val="24"/>
        </w:rPr>
        <w:t>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толерантность, представление о духовной культуре и светской этике.</w:t>
      </w:r>
      <w:proofErr w:type="gramEnd"/>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Ценностные ориентиры: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представления о базовых национальных российских ценностях;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различение хороших и плохих поступков;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представления о правилах поведения в образовательном учреждении, дома, на улице, в населённом пункте, в общественных местах, на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 xml:space="preserve">элементарные представления о роли традиций в </w:t>
      </w:r>
      <w:proofErr w:type="spellStart"/>
      <w:proofErr w:type="gramStart"/>
      <w:r w:rsidRPr="00A20CAB">
        <w:rPr>
          <w:rFonts w:ascii="Times New Roman" w:eastAsia="Times New Roman" w:hAnsi="Times New Roman" w:cs="Times New Roman"/>
          <w:sz w:val="24"/>
        </w:rPr>
        <w:t>в</w:t>
      </w:r>
      <w:proofErr w:type="spellEnd"/>
      <w:proofErr w:type="gramEnd"/>
      <w:r w:rsidRPr="00A20CAB">
        <w:rPr>
          <w:rFonts w:ascii="Times New Roman" w:eastAsia="Times New Roman" w:hAnsi="Times New Roman" w:cs="Times New Roman"/>
          <w:sz w:val="24"/>
        </w:rPr>
        <w:t xml:space="preserve"> истории и культуре нашей страны;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уважительное отношение к родителям, старшим, доброжелательное отношение к сверстникам и младшим;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установление дружеских взаимоотношений в коллективе, основанных на взаимопомощи и взаимной поддержке;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бережное, гуманное отношение ко всему живому;</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знание правил этики, культуры речи;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стремление избегать плохих поступков, не капризничать, не быть упрямым;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Результаты: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 ми, носителями разных убеждений, представителями различных социальных групп;</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уважительное отношение к традиционным религиям;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неравнодушие к жизненным проблемам других людей, сочувствие к человеку, находящемуся в трудной ситуации;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способность эмоционально реагировать на негативные проявления в детском обществе и обществе в целом, анализировать</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нравственную сторону своих поступков и поступков других людей;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уважительное отношение к родителям (законным представителям), к старшим, заботливое отношение к младшим;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знание традиций своей семьи и образовательного учреждения, бережное отношение к ним.</w:t>
      </w:r>
    </w:p>
    <w:p w:rsidR="00B76523" w:rsidRPr="00A20CAB" w:rsidRDefault="00B76523" w:rsidP="00B76523">
      <w:pPr>
        <w:spacing w:line="100" w:lineRule="atLeast"/>
        <w:ind w:firstLine="708"/>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Виды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учебного материала в форме: бесед, экскурсий, заочных путешествий, участия в творческой деятельности, тематических выставках работ и др., отражающие культурные и духовные традиции народов России);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proofErr w:type="gramStart"/>
      <w:r w:rsidRPr="00A20CAB">
        <w:rPr>
          <w:rFonts w:ascii="Times New Roman" w:eastAsia="Times New Roman" w:hAnsi="Times New Roman" w:cs="Times New Roman"/>
          <w:sz w:val="24"/>
        </w:rPr>
        <w:t>проведении</w:t>
      </w:r>
      <w:proofErr w:type="gramEnd"/>
      <w:r w:rsidRPr="00A20CAB">
        <w:rPr>
          <w:rFonts w:ascii="Times New Roman" w:eastAsia="Times New Roman" w:hAnsi="Times New Roman" w:cs="Times New Roman"/>
          <w:sz w:val="24"/>
        </w:rPr>
        <w:t xml:space="preserve"> уроков, позволяющих школьникам приобретать опыт ролевого нравственного взаимодействия (труд на общее благо, совместный труд, помощь товарищу в работе, изготовление подарков в помощь младшим, родным, пожилым, нуждающимся в этих изделиях или знаках внимания;</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ознакомление с основными правилами поведения в школе, общественных местах, обучение распознаванию хороших и плохих поступков (в процессе бесед, просмотра учебных фильмов, наблюдения и обсуждения в педагогически организованной ситуации поступков, поведения разных людей);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работе, взаимной поддержке, участию в коллективном творчестве, приобретение опыта совместной трудовой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 xml:space="preserve">посильное участие в делах милосердия, в оказании помощи </w:t>
      </w:r>
      <w:proofErr w:type="gramStart"/>
      <w:r w:rsidRPr="00A20CAB">
        <w:rPr>
          <w:rFonts w:ascii="Times New Roman" w:eastAsia="Times New Roman" w:hAnsi="Times New Roman" w:cs="Times New Roman"/>
          <w:sz w:val="24"/>
        </w:rPr>
        <w:t>нуждающимся</w:t>
      </w:r>
      <w:proofErr w:type="gramEnd"/>
      <w:r w:rsidRPr="00A20CAB">
        <w:rPr>
          <w:rFonts w:ascii="Times New Roman" w:eastAsia="Times New Roman" w:hAnsi="Times New Roman" w:cs="Times New Roman"/>
          <w:sz w:val="24"/>
        </w:rPr>
        <w:t>, заботе о животных, других живых существах,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расширение опыта позитивного взаимодействия в семье (в процессе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76523" w:rsidRPr="00A20CAB" w:rsidRDefault="00B76523" w:rsidP="00B76523">
      <w:pPr>
        <w:spacing w:line="100" w:lineRule="atLeast"/>
        <w:rPr>
          <w:rFonts w:ascii="Times New Roman" w:eastAsia="Times New Roman" w:hAnsi="Times New Roman" w:cs="Times New Roman"/>
          <w:b/>
          <w:bCs/>
          <w:sz w:val="24"/>
        </w:rPr>
      </w:pPr>
      <w:r w:rsidRPr="00A20CAB">
        <w:rPr>
          <w:rFonts w:ascii="Times New Roman" w:eastAsia="Times New Roman" w:hAnsi="Times New Roman" w:cs="Times New Roman"/>
          <w:b/>
          <w:bCs/>
          <w:sz w:val="24"/>
        </w:rPr>
        <w:t>• Воспитание трудолюбия, творческого отношения к учению, труду, жизни.</w:t>
      </w:r>
    </w:p>
    <w:p w:rsidR="00B76523" w:rsidRPr="00A20CAB" w:rsidRDefault="00B76523" w:rsidP="00B76523">
      <w:pPr>
        <w:spacing w:line="100" w:lineRule="atLeast"/>
        <w:ind w:firstLine="708"/>
        <w:jc w:val="both"/>
        <w:rPr>
          <w:rFonts w:ascii="Times New Roman" w:eastAsia="Times New Roman" w:hAnsi="Times New Roman" w:cs="Times New Roman"/>
          <w:i/>
          <w:iCs/>
          <w:sz w:val="24"/>
        </w:rPr>
      </w:pPr>
      <w:r w:rsidRPr="00A20CAB">
        <w:rPr>
          <w:rFonts w:ascii="Times New Roman" w:eastAsia="Times New Roman" w:hAnsi="Times New Roman" w:cs="Times New Roman"/>
          <w:sz w:val="24"/>
        </w:rPr>
        <w:t xml:space="preserve">Ценности: </w:t>
      </w:r>
      <w:r w:rsidRPr="00A20CAB">
        <w:rPr>
          <w:rFonts w:ascii="Times New Roman" w:eastAsia="Times New Roman" w:hAnsi="Times New Roman" w:cs="Times New Roman"/>
          <w:i/>
          <w:iCs/>
          <w:sz w:val="24"/>
        </w:rPr>
        <w:t>уважение к труду; творчество и созидание; стремление к познанию и истине; целеустремлённость и настойчивость; бережливость; трудолюбие.</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Ценностные ориентиры: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первоначальные представления о нравственных основах труда и значении творчества в жизни человека и общества;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осознание ведущей роли образования, учёбы в познавательном труде;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уважение к труду и творчеству старших и сверстников;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об основных профессиях;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учёбе как виду творческой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 роли знаний, науки, современного производства в жизни человека и общества;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навыки коллективной работы, в том числе при разработке и реализации учебных и учебно-трудовых проектов;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умение проявлять дисциплинированность, последовательность и настойчивость в выполнении учебных и учебно-трудовых заданий;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умение соблюдать порядок на рабочем месте;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бережное отношение к результатам своего труда, труда других людей, к школьному имуществу, учебникам, личным вещам;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отрицательное отношение к лени и небрежности в труде и учебе, небережливому отношению к результатам труда людей.</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Результаты: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труду и творчеству, человеку труда, трудовым достижениям России и человечества, трудолюбие;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и творческое отношение к учебному труду;</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 различных профессиях;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навыки трудового творческого сотрудничества со сверстниками, старшими детьми и взрослыми;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осознание приоритета нравственных основ труда, творчества, создания нового;</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первоначальный опыт участия в различных видах общественно полезной и личностно значимой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мотивация к самореализации в социальном творчестве, познавательной и практической, общественно полезной деятельности.</w:t>
      </w:r>
    </w:p>
    <w:p w:rsidR="00B76523" w:rsidRPr="00A20CAB" w:rsidRDefault="00B76523" w:rsidP="00B76523">
      <w:pPr>
        <w:spacing w:line="100" w:lineRule="atLeast"/>
        <w:ind w:firstLine="708"/>
        <w:jc w:val="both"/>
        <w:rPr>
          <w:rFonts w:ascii="Times New Roman" w:eastAsia="Times New Roman" w:hAnsi="Times New Roman" w:cs="Times New Roman"/>
          <w:b/>
          <w:sz w:val="24"/>
        </w:rPr>
      </w:pPr>
      <w:r w:rsidRPr="00A20CAB">
        <w:rPr>
          <w:rFonts w:ascii="Times New Roman" w:eastAsia="Times New Roman" w:hAnsi="Times New Roman" w:cs="Times New Roman"/>
          <w:b/>
          <w:sz w:val="24"/>
        </w:rPr>
        <w:t>Виды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представления о роли знаний, труда и значении творчества в жизни человека и общества: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знакомство с различными видами труда, различными профессиями в ходе экскурсий на производственные предприятия, по микрорайону, городу, во время которых организуются встречи с представителями разных профессий;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 xml:space="preserve">получают первоначальные навыки сотрудничества, ролевого взаимодействия со сверстниками, старшими детьми, взрослыми в совместной учебно-трудовой и проектной деятельности, в ходе сюжетно-ролевых игр, посредством создания игровых ситуаций </w:t>
      </w:r>
      <w:proofErr w:type="gramStart"/>
      <w:r w:rsidRPr="00A20CAB">
        <w:rPr>
          <w:rFonts w:ascii="Times New Roman" w:eastAsia="Times New Roman" w:hAnsi="Times New Roman" w:cs="Times New Roman"/>
          <w:sz w:val="24"/>
        </w:rPr>
        <w:t>в</w:t>
      </w:r>
      <w:proofErr w:type="gramEnd"/>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коллективно организуемой деятельности по мотивам различных профессий,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участвуют во внеурочных мероприятиях (праздники труда, ярмарки, конкурсы, города мастеров, организации детских «фирм» и т. д.), раскрывающих перед детьми широкий спектр урочной и внеурочной профессиональной и трудовой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учатся творчески применять знания, полученные при изучении учебных предметов на практике (в рамках участия в разработке и реализации различных проектов);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 xml:space="preserve">приобретают начальный опыт участия в различных видах общественно полезной деятельности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A20CAB">
        <w:rPr>
          <w:rFonts w:ascii="Times New Roman" w:eastAsia="Times New Roman" w:hAnsi="Times New Roman" w:cs="Times New Roman"/>
          <w:sz w:val="24"/>
        </w:rPr>
        <w:t>объединений</w:t>
      </w:r>
      <w:proofErr w:type="gramEnd"/>
      <w:r w:rsidRPr="00A20CAB">
        <w:rPr>
          <w:rFonts w:ascii="Times New Roman" w:eastAsia="Times New Roman" w:hAnsi="Times New Roman" w:cs="Times New Roman"/>
          <w:sz w:val="24"/>
        </w:rPr>
        <w:t xml:space="preserve"> как младших школьников, так и разновозрастных, как в учебное, так и в каникулярное время);</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приобретают умения и навыки самообслуживания в школе и дома;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знакомятся с биографиями выпускников, показавших достойные примеры высокого профессионализма, творческого отношения к труду и жизни.</w:t>
      </w:r>
    </w:p>
    <w:p w:rsidR="00B76523" w:rsidRPr="00A20CAB" w:rsidRDefault="00B76523" w:rsidP="00B76523">
      <w:pPr>
        <w:spacing w:line="100" w:lineRule="atLeast"/>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 Воспитание ценностного отношения к природе, окружающей среде (экологическое воспитание).</w:t>
      </w:r>
    </w:p>
    <w:p w:rsidR="00B76523" w:rsidRPr="00A20CAB" w:rsidRDefault="00B76523" w:rsidP="00B76523">
      <w:pPr>
        <w:spacing w:line="100" w:lineRule="atLeast"/>
        <w:ind w:firstLine="708"/>
        <w:jc w:val="both"/>
        <w:rPr>
          <w:rFonts w:ascii="Times New Roman" w:eastAsia="Times New Roman" w:hAnsi="Times New Roman" w:cs="Times New Roman"/>
          <w:i/>
          <w:iCs/>
          <w:sz w:val="24"/>
        </w:rPr>
      </w:pPr>
      <w:r w:rsidRPr="00A20CAB">
        <w:rPr>
          <w:rFonts w:ascii="Times New Roman" w:eastAsia="Times New Roman" w:hAnsi="Times New Roman" w:cs="Times New Roman"/>
          <w:sz w:val="24"/>
        </w:rPr>
        <w:t xml:space="preserve">Ценности: </w:t>
      </w:r>
      <w:r w:rsidRPr="00A20CAB">
        <w:rPr>
          <w:rFonts w:ascii="Times New Roman" w:eastAsia="Times New Roman" w:hAnsi="Times New Roman" w:cs="Times New Roman"/>
          <w:i/>
          <w:iCs/>
          <w:sz w:val="24"/>
        </w:rPr>
        <w:t>родная земля; заповедная природа; планета Земля; экологическое сознание.</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Ценностные ориентиры: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развитие интереса к природе, природным явлениям и формам жизни, понимание активной роли человека в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элементарный опыт природоохранительной деятельности;</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Результаты: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ценностное отношение к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первоначальный опыт эстетического, эмоционально-нравственного отношения к природе;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знания о традициях нравственно-этического отношения к природе в культуре народов России, нормах экологической этики;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первоначальный опыт участия в природоохранной деятельности в школе, на пришкольном участке, по месту жительства;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личный опыт участия в экологических инициативах, проектах.</w:t>
      </w:r>
    </w:p>
    <w:p w:rsidR="00B76523" w:rsidRPr="00A20CAB" w:rsidRDefault="00B76523" w:rsidP="00B76523">
      <w:pPr>
        <w:spacing w:line="100" w:lineRule="atLeast"/>
        <w:ind w:firstLine="708"/>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Виды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 xml:space="preserve">усвоение элементарных представлений об </w:t>
      </w:r>
      <w:proofErr w:type="spellStart"/>
      <w:r w:rsidRPr="00A20CAB">
        <w:rPr>
          <w:rFonts w:ascii="Times New Roman" w:eastAsia="Times New Roman" w:hAnsi="Times New Roman" w:cs="Times New Roman"/>
          <w:sz w:val="24"/>
        </w:rPr>
        <w:t>экокультурных</w:t>
      </w:r>
      <w:proofErr w:type="spellEnd"/>
      <w:r w:rsidRPr="00A20CAB">
        <w:rPr>
          <w:rFonts w:ascii="Times New Roman" w:eastAsia="Times New Roman" w:hAnsi="Times New Roman" w:cs="Times New Roman"/>
          <w:sz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(из текстов в учебниках, в ходе изучения учебного материала, бесед, просмотра учебных фильмов);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по родному краю, сбора природных материалов для работы на уроках технологии);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белок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посильное участие в природоохранной деятельности, в экологических мероприятиях;</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обсуждение позитивных образцов взаимодействия с природой (при поддержке родителей),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усвоение опыта общения с природой, заботы о животных и растениях, участие в экологической деятельности на пришкольном участке и (по месту жительства вместе с родителями).</w:t>
      </w:r>
    </w:p>
    <w:p w:rsidR="00B76523" w:rsidRPr="00A20CAB" w:rsidRDefault="00B76523" w:rsidP="00B76523">
      <w:pPr>
        <w:spacing w:line="100" w:lineRule="atLeast"/>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 xml:space="preserve">• Воспитание ценностного отношения к </w:t>
      </w:r>
      <w:proofErr w:type="gramStart"/>
      <w:r w:rsidRPr="00A20CAB">
        <w:rPr>
          <w:rFonts w:ascii="Times New Roman" w:eastAsia="Times New Roman" w:hAnsi="Times New Roman" w:cs="Times New Roman"/>
          <w:b/>
          <w:bCs/>
          <w:sz w:val="24"/>
        </w:rPr>
        <w:t>прекрасному</w:t>
      </w:r>
      <w:proofErr w:type="gramEnd"/>
      <w:r w:rsidRPr="00A20CAB">
        <w:rPr>
          <w:rFonts w:ascii="Times New Roman" w:eastAsia="Times New Roman" w:hAnsi="Times New Roman" w:cs="Times New Roman"/>
          <w:b/>
          <w:bCs/>
          <w:sz w:val="24"/>
        </w:rPr>
        <w:t>, формирование представлений об эстетических идеалах и ценностях (эстетическое воспитание).</w:t>
      </w:r>
    </w:p>
    <w:p w:rsidR="00B76523" w:rsidRPr="00A20CAB" w:rsidRDefault="00B76523" w:rsidP="00B76523">
      <w:pPr>
        <w:spacing w:line="100" w:lineRule="atLeast"/>
        <w:ind w:firstLine="708"/>
        <w:jc w:val="both"/>
        <w:rPr>
          <w:rFonts w:ascii="Times New Roman" w:eastAsia="Times New Roman" w:hAnsi="Times New Roman" w:cs="Times New Roman"/>
          <w:i/>
          <w:iCs/>
          <w:sz w:val="24"/>
        </w:rPr>
      </w:pPr>
      <w:r w:rsidRPr="00A20CAB">
        <w:rPr>
          <w:rFonts w:ascii="Times New Roman" w:eastAsia="Times New Roman" w:hAnsi="Times New Roman" w:cs="Times New Roman"/>
          <w:sz w:val="24"/>
        </w:rPr>
        <w:t xml:space="preserve">Ценности: </w:t>
      </w:r>
      <w:r w:rsidRPr="00A20CAB">
        <w:rPr>
          <w:rFonts w:ascii="Times New Roman" w:eastAsia="Times New Roman" w:hAnsi="Times New Roman" w:cs="Times New Roman"/>
          <w:i/>
          <w:iCs/>
          <w:sz w:val="24"/>
        </w:rPr>
        <w:t>красота; гармония; духовный мир человека; эстетическое развитие, самовыражение в творчестве и искусстве.</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Ценностные ориентиры: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представления о душевной и физической красоте человека;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формирование эстетических идеалов, чувства прекрасного;</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 умение видеть красоту природы, труда и творчества;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интерес к чтению, произведениям искусства, детским спектаклям, концертам, выставкам, музыке;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интерес к занятиям художественным творчеством;</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стремление к опрятному внешнему виду;</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отрицательное отношение к некрасивым поступкам и неряшливости.</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Результаты: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умения видеть красоту в окружающем мире;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первоначальные умения видеть красоту в поведении, поступках людей;</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элементарные представления об эстетических и художественных ценностях отечественной культуры;</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первоначальный опыт эмоционального постижения народного творчества, этнокультурных традиций, фольклора народов России;</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sz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мотивация к реализации эстетических ценностей в пространстве образовательного учреждения и семьи.</w:t>
      </w:r>
    </w:p>
    <w:p w:rsidR="00B76523" w:rsidRPr="00A20CAB" w:rsidRDefault="00B76523" w:rsidP="00B76523">
      <w:pPr>
        <w:spacing w:line="100" w:lineRule="atLeast"/>
        <w:ind w:firstLine="708"/>
        <w:jc w:val="both"/>
        <w:rPr>
          <w:rFonts w:ascii="Times New Roman" w:eastAsia="Times New Roman" w:hAnsi="Times New Roman" w:cs="Times New Roman"/>
          <w:b/>
          <w:sz w:val="24"/>
        </w:rPr>
      </w:pPr>
      <w:r w:rsidRPr="00A20CAB">
        <w:rPr>
          <w:rFonts w:ascii="Times New Roman" w:eastAsia="Times New Roman" w:hAnsi="Times New Roman" w:cs="Times New Roman"/>
          <w:b/>
          <w:sz w:val="24"/>
        </w:rPr>
        <w:t>Виды деятельности:</w:t>
      </w:r>
    </w:p>
    <w:p w:rsidR="00B76523" w:rsidRPr="00A20CAB" w:rsidRDefault="00B76523" w:rsidP="00B76523">
      <w:pPr>
        <w:spacing w:line="100" w:lineRule="atLeast"/>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элементарных представлений об эстетических идеалах и художественных ценностях культуры России, культур народов России (из учебника,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ознакомление с эстетическими идеалами, традициями художественной культуры родного края, с народными художественными промыслами (включая шефство над памятниками культуры вблизи образовательного учреждения, участие в конкурсах и посещение художественных мастерских, народных ярмарок, фестивалей народного творчества, тематических выставок);</w:t>
      </w:r>
    </w:p>
    <w:p w:rsidR="00B76523" w:rsidRPr="00A20CAB" w:rsidRDefault="00B76523" w:rsidP="00B76523">
      <w:pPr>
        <w:spacing w:line="100" w:lineRule="atLeast"/>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и отражение их продуктах труда детей;</w:t>
      </w:r>
      <w:proofErr w:type="gramEnd"/>
    </w:p>
    <w:p w:rsidR="00B76523" w:rsidRPr="00A20CAB" w:rsidRDefault="00B76523" w:rsidP="00B76523">
      <w:pPr>
        <w:spacing w:line="100" w:lineRule="atLeast"/>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lastRenderedPageBreak/>
        <w:t xml:space="preserve">- </w:t>
      </w:r>
      <w:r w:rsidRPr="00A20CAB">
        <w:rPr>
          <w:rFonts w:ascii="Times New Roman" w:eastAsia="Times New Roman" w:hAnsi="Times New Roman" w:cs="Times New Roman"/>
          <w:sz w:val="24"/>
        </w:rPr>
        <w:t>получение опыта самореализации в различных видах творческой деятельности, умения выражать себя в доступных видах и формах художественного прикладного творчества;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участие в проведении выставок художественного творчества, творческих вечеров, с выставками творчески работ;</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получение элементарных представлений о стиле одежды как способе выражения внутреннего, душевного состояния человека;</w:t>
      </w:r>
    </w:p>
    <w:p w:rsidR="00B76523" w:rsidRPr="00A20CAB" w:rsidRDefault="00B76523" w:rsidP="00B76523">
      <w:pPr>
        <w:spacing w:line="100" w:lineRule="atLeast"/>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xml:space="preserve">- </w:t>
      </w:r>
      <w:r w:rsidRPr="00A20CAB">
        <w:rPr>
          <w:rFonts w:ascii="Times New Roman" w:eastAsia="Times New Roman" w:hAnsi="Times New Roman" w:cs="Times New Roman"/>
          <w:sz w:val="24"/>
        </w:rPr>
        <w:t>участие в художественном оформлении помещений.</w:t>
      </w:r>
    </w:p>
    <w:p w:rsidR="00B76523" w:rsidRPr="00A20CAB" w:rsidRDefault="00B76523" w:rsidP="00B76523">
      <w:pPr>
        <w:spacing w:line="100" w:lineRule="atLeast"/>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Все эти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B76523" w:rsidRPr="00E51A15" w:rsidRDefault="00B76523" w:rsidP="00E51A15">
      <w:pPr>
        <w:pStyle w:val="a3"/>
        <w:numPr>
          <w:ilvl w:val="0"/>
          <w:numId w:val="10"/>
        </w:numPr>
        <w:autoSpaceDE w:val="0"/>
        <w:spacing w:after="0" w:line="240" w:lineRule="auto"/>
        <w:rPr>
          <w:rFonts w:ascii="Times New Roman" w:eastAsia="Times New Roman" w:hAnsi="Times New Roman" w:cs="Times New Roman"/>
          <w:b/>
          <w:bCs/>
          <w:sz w:val="24"/>
          <w:szCs w:val="24"/>
        </w:rPr>
      </w:pPr>
      <w:r w:rsidRPr="00E51A15">
        <w:rPr>
          <w:rFonts w:ascii="Times New Roman" w:eastAsia="Times New Roman" w:hAnsi="Times New Roman" w:cs="Times New Roman"/>
          <w:b/>
          <w:bCs/>
          <w:sz w:val="24"/>
          <w:szCs w:val="24"/>
        </w:rPr>
        <w:t xml:space="preserve">Личностные, </w:t>
      </w:r>
      <w:proofErr w:type="spellStart"/>
      <w:r w:rsidRPr="00E51A15">
        <w:rPr>
          <w:rFonts w:ascii="Times New Roman" w:eastAsia="Times New Roman" w:hAnsi="Times New Roman" w:cs="Times New Roman"/>
          <w:b/>
          <w:bCs/>
          <w:sz w:val="24"/>
          <w:szCs w:val="24"/>
        </w:rPr>
        <w:t>метапредметные</w:t>
      </w:r>
      <w:proofErr w:type="spellEnd"/>
      <w:r w:rsidRPr="00E51A15">
        <w:rPr>
          <w:rFonts w:ascii="Times New Roman" w:eastAsia="Times New Roman" w:hAnsi="Times New Roman" w:cs="Times New Roman"/>
          <w:b/>
          <w:bCs/>
          <w:sz w:val="24"/>
          <w:szCs w:val="24"/>
        </w:rPr>
        <w:t xml:space="preserve"> и предметные результаты ос</w:t>
      </w:r>
      <w:r w:rsidRPr="00E51A15">
        <w:rPr>
          <w:rFonts w:ascii="Times New Roman" w:eastAsia="Times New Roman" w:hAnsi="Times New Roman" w:cs="Times New Roman"/>
          <w:b/>
          <w:bCs/>
          <w:sz w:val="24"/>
          <w:szCs w:val="24"/>
        </w:rPr>
        <w:softHyphen/>
        <w:t>воения курса «Технология».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 соответствии с установленными Стандартом требованиями к результатам обучающихся, освоивших основную образовательную программу начального общего образования, программа предусматривает достижение учащимися личностных, </w:t>
      </w:r>
      <w:proofErr w:type="spellStart"/>
      <w:r w:rsidRPr="00A20CAB">
        <w:rPr>
          <w:rFonts w:ascii="Times New Roman" w:eastAsia="Times New Roman" w:hAnsi="Times New Roman" w:cs="Times New Roman"/>
          <w:sz w:val="24"/>
        </w:rPr>
        <w:t>метапредметных</w:t>
      </w:r>
      <w:proofErr w:type="spellEnd"/>
      <w:r w:rsidRPr="00A20CAB">
        <w:rPr>
          <w:rFonts w:ascii="Times New Roman" w:eastAsia="Times New Roman" w:hAnsi="Times New Roman" w:cs="Times New Roman"/>
          <w:sz w:val="24"/>
        </w:rPr>
        <w:t xml:space="preserve"> и предметных результатов:</w:t>
      </w:r>
    </w:p>
    <w:p w:rsidR="00B76523" w:rsidRPr="00A20CAB" w:rsidRDefault="00B76523" w:rsidP="00B76523">
      <w:pPr>
        <w:autoSpaceDE w:val="0"/>
        <w:ind w:firstLine="708"/>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Личностные результаты освоения курса «Технология»:</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2) формирование целостного, социально ориентированного взгляда на мир в его органичном единстве и разнообразии природы, народов, культур;</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3) формирование уважительного отношения к иному мнению, истории и культуре других народов;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4) овладение начальными навыками адаптации в динамично изменяющемся и развивающемся мире технологий;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5) принятие и освоение социальной роли обучающегося, развитие мотивов учебной и трудовой деятельности и формирование личностного смысла учения и создания продуктов труда;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7) формирование эстетических потребностей, ценностей и чувств;</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9) развитие навыков сотрудничества со сверстниками и взрослыми в разных социальных ситуациях, умения не создавать конфликтов и находить выходы из спорных ситуаций;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76523" w:rsidRPr="00A20CAB" w:rsidRDefault="00B76523" w:rsidP="00B76523">
      <w:pPr>
        <w:autoSpaceDE w:val="0"/>
        <w:ind w:firstLine="708"/>
        <w:jc w:val="both"/>
        <w:rPr>
          <w:rFonts w:ascii="Times New Roman" w:eastAsia="Times New Roman" w:hAnsi="Times New Roman" w:cs="Times New Roman"/>
          <w:b/>
          <w:bCs/>
          <w:sz w:val="24"/>
        </w:rPr>
      </w:pPr>
      <w:proofErr w:type="spellStart"/>
      <w:r w:rsidRPr="00A20CAB">
        <w:rPr>
          <w:rFonts w:ascii="Times New Roman" w:eastAsia="Times New Roman" w:hAnsi="Times New Roman" w:cs="Times New Roman"/>
          <w:b/>
          <w:bCs/>
          <w:sz w:val="24"/>
        </w:rPr>
        <w:t>Метапредметные</w:t>
      </w:r>
      <w:proofErr w:type="spellEnd"/>
      <w:r w:rsidRPr="00A20CAB">
        <w:rPr>
          <w:rFonts w:ascii="Times New Roman" w:eastAsia="Times New Roman" w:hAnsi="Times New Roman" w:cs="Times New Roman"/>
          <w:b/>
          <w:bCs/>
          <w:sz w:val="24"/>
        </w:rPr>
        <w:t xml:space="preserve"> результаты изучения курса «Технология»:</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 овладение способностью принимать и сохранять цели и задачи учебной трудовой деятельности, приемами поиска средств ее осуществления;</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2) освоение способов решения прикладных проблем творческого и поискового характера;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4) формирование умения понимать причины успеха/неуспеха учебной и предметно-практической деятельности и способности конструктивно действовать даже в ситуациях неуспеха;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5) освоение наглядно-действенных форм познавательной и личностной рефлексии;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6) использование знаково-символических сре</w:t>
      </w:r>
      <w:proofErr w:type="gramStart"/>
      <w:r w:rsidRPr="00A20CAB">
        <w:rPr>
          <w:rFonts w:ascii="Times New Roman" w:eastAsia="Times New Roman" w:hAnsi="Times New Roman" w:cs="Times New Roman"/>
          <w:sz w:val="24"/>
        </w:rPr>
        <w:t>дств пр</w:t>
      </w:r>
      <w:proofErr w:type="gramEnd"/>
      <w:r w:rsidRPr="00A20CAB">
        <w:rPr>
          <w:rFonts w:ascii="Times New Roman" w:eastAsia="Times New Roman" w:hAnsi="Times New Roman" w:cs="Times New Roman"/>
          <w:sz w:val="24"/>
        </w:rPr>
        <w:t>едставления информации для создания моделей изучаемых объектов и процессов, схем решения учебных и практических задач;</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7) использование речевых средств и средств информационных и коммуникационных технологий для решения коммуникативных и познавательных задач в индивидуальной и совместной созидательной деятельности;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для решения коммуникативных и познавательных задач курса технологии;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20CAB">
        <w:rPr>
          <w:rFonts w:ascii="Times New Roman" w:eastAsia="Times New Roman" w:hAnsi="Times New Roman" w:cs="Times New Roman"/>
          <w:sz w:val="24"/>
        </w:rPr>
        <w:t>о-</w:t>
      </w:r>
      <w:proofErr w:type="gramEnd"/>
      <w:r w:rsidRPr="00A20CAB">
        <w:rPr>
          <w:rFonts w:ascii="Times New Roman" w:eastAsia="Times New Roman" w:hAnsi="Times New Roman" w:cs="Times New Roman"/>
          <w:sz w:val="24"/>
        </w:rPr>
        <w:t xml:space="preserve"> и графическим сопровождением; соблюдать нормы информационной избирательности, этики и этикета;</w:t>
      </w:r>
    </w:p>
    <w:p w:rsidR="00B76523" w:rsidRPr="00A20CAB" w:rsidRDefault="00B76523" w:rsidP="00B76523">
      <w:pPr>
        <w:autoSpaceDE w:val="0"/>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9) овладение навыками смыслового чтения литературных, инструкционных и научно-популярных текстов учебника и детских изданий в соответствии с целями и задачами; осознанно строить сообщения и презентации продуктов своего труда, объяснять критерии оценки, свои идеи, замечания и т.п., в соответствии с задачами коммуникации, и составлять тексты в устной и письменной формах;</w:t>
      </w:r>
      <w:proofErr w:type="gramEnd"/>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12) готовность конструктивно разрешать конфликты посредством учета интересов сторон и сотрудничества;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изученном объеме;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14) овладение базовыми предметными и </w:t>
      </w:r>
      <w:proofErr w:type="spellStart"/>
      <w:r w:rsidRPr="00A20CAB">
        <w:rPr>
          <w:rFonts w:ascii="Times New Roman" w:eastAsia="Times New Roman" w:hAnsi="Times New Roman" w:cs="Times New Roman"/>
          <w:sz w:val="24"/>
        </w:rPr>
        <w:t>межпредметными</w:t>
      </w:r>
      <w:proofErr w:type="spellEnd"/>
      <w:r w:rsidRPr="00A20CAB">
        <w:rPr>
          <w:rFonts w:ascii="Times New Roman" w:eastAsia="Times New Roman" w:hAnsi="Times New Roman" w:cs="Times New Roman"/>
          <w:sz w:val="24"/>
        </w:rPr>
        <w:t xml:space="preserve"> понятиями, отражающими существенные связи и отношения между объектами и процессами;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15) умение работать в материальной и информационной среде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начального общего образования (в том числе с учебными моделями) в виде схем, рисунков, чертежей, таблиц, планов и пр.</w:t>
      </w:r>
    </w:p>
    <w:p w:rsidR="00B76523" w:rsidRPr="00A20CAB" w:rsidRDefault="00B76523" w:rsidP="00B76523">
      <w:pPr>
        <w:autoSpaceDE w:val="0"/>
        <w:ind w:firstLine="708"/>
        <w:jc w:val="both"/>
        <w:rPr>
          <w:rFonts w:ascii="Times New Roman" w:eastAsia="Times New Roman" w:hAnsi="Times New Roman" w:cs="Times New Roman"/>
          <w:b/>
          <w:bCs/>
          <w:sz w:val="24"/>
        </w:rPr>
      </w:pPr>
      <w:r w:rsidRPr="00A20CAB">
        <w:rPr>
          <w:rFonts w:ascii="Times New Roman" w:eastAsia="Times New Roman" w:hAnsi="Times New Roman" w:cs="Times New Roman"/>
          <w:b/>
          <w:bCs/>
          <w:sz w:val="24"/>
        </w:rPr>
        <w:t>Предметные результаты изучения курса «Технология»:</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2) усвоение первоначальных представлений о материальной культуре как продукте предметно-преобразующей деятельности человека;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76523" w:rsidRPr="00A20CAB" w:rsidRDefault="00B76523" w:rsidP="00B76523">
      <w:pPr>
        <w:pStyle w:val="a3"/>
        <w:autoSpaceDE w:val="0"/>
        <w:spacing w:after="0" w:line="240" w:lineRule="auto"/>
        <w:rPr>
          <w:rFonts w:ascii="Times New Roman" w:eastAsia="Times New Roman" w:hAnsi="Times New Roman" w:cs="Times New Roman"/>
          <w:b/>
          <w:bCs/>
          <w:sz w:val="24"/>
          <w:szCs w:val="24"/>
        </w:rPr>
      </w:pPr>
    </w:p>
    <w:p w:rsidR="00E51A15" w:rsidRDefault="00E51A15" w:rsidP="00E51A15">
      <w:pPr>
        <w:pStyle w:val="a3"/>
        <w:autoSpaceDE w:val="0"/>
        <w:spacing w:after="0" w:line="240" w:lineRule="auto"/>
        <w:contextualSpacing w:val="0"/>
        <w:rPr>
          <w:rFonts w:ascii="Times New Roman" w:eastAsia="Times New Roman" w:hAnsi="Times New Roman" w:cs="Times New Roman"/>
          <w:b/>
          <w:bCs/>
          <w:sz w:val="24"/>
          <w:szCs w:val="24"/>
        </w:rPr>
      </w:pPr>
    </w:p>
    <w:p w:rsidR="00E51A15" w:rsidRPr="00E51A15" w:rsidRDefault="00E51A15" w:rsidP="00E51A15">
      <w:pPr>
        <w:autoSpaceDE w:val="0"/>
        <w:spacing w:after="0" w:line="240" w:lineRule="auto"/>
        <w:ind w:left="360"/>
        <w:jc w:val="center"/>
        <w:rPr>
          <w:rFonts w:ascii="Times New Roman" w:eastAsia="Times New Roman" w:hAnsi="Times New Roman" w:cs="Times New Roman"/>
          <w:b/>
          <w:bCs/>
          <w:sz w:val="24"/>
          <w:szCs w:val="24"/>
        </w:rPr>
      </w:pPr>
    </w:p>
    <w:p w:rsidR="00E51A15" w:rsidRPr="00E51A15" w:rsidRDefault="00E51A15" w:rsidP="00E51A15">
      <w:pPr>
        <w:autoSpaceDE w:val="0"/>
        <w:spacing w:after="0" w:line="240" w:lineRule="auto"/>
        <w:ind w:left="360"/>
        <w:jc w:val="center"/>
        <w:rPr>
          <w:rFonts w:ascii="Times New Roman" w:eastAsia="Times New Roman" w:hAnsi="Times New Roman" w:cs="Times New Roman"/>
          <w:b/>
          <w:bCs/>
          <w:sz w:val="24"/>
          <w:szCs w:val="24"/>
        </w:rPr>
      </w:pPr>
    </w:p>
    <w:p w:rsidR="00B76523" w:rsidRPr="00E51A15" w:rsidRDefault="00E51A15" w:rsidP="00E51A15">
      <w:pPr>
        <w:pStyle w:val="a3"/>
        <w:autoSpaceDE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5. </w:t>
      </w:r>
      <w:r w:rsidR="00B76523" w:rsidRPr="00E51A15">
        <w:rPr>
          <w:rFonts w:ascii="Times New Roman" w:eastAsia="Times New Roman" w:hAnsi="Times New Roman" w:cs="Times New Roman"/>
          <w:b/>
          <w:bCs/>
          <w:sz w:val="24"/>
          <w:szCs w:val="24"/>
        </w:rPr>
        <w:t>Содержание курса «Технология».</w:t>
      </w:r>
    </w:p>
    <w:p w:rsidR="00B76523" w:rsidRPr="00A20CAB" w:rsidRDefault="00B76523" w:rsidP="00B76523">
      <w:pPr>
        <w:autoSpaceDE w:val="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1. Вводный курс: «Технология в жизни человека».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Мир, созданный человеком и его место в окружающем мире.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Роль труда в жизни человека и значение технологии для его осуществления. Цели труда человека. Виды труда (производительный, интеллектуальный, обслуживающий). Содержание труда людей ближайшего окружения (их профессии). Учеба — тоже труд. Представление о продуктах разных видов труда (материальные, интеллектуальные, услуги). Ручной, механизированный и автоматизированный труд.</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Представления о «технологии» как последовательности действий для получения желаемого результата и первоначальные представления о «технологии» как области знаний. Представления о «технике» как о приемах работы для выполнения действий, заданных технологией, и как о механизированных орудиях труда.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Начальные сведения из истории развития технологий и технологической культуры в человеческом обществе.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Основные понятия: «мастер», «средства труда», «инструмент», «приспособление», «машина», «продукт труда».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Организация трудового процесса. Трудовая деятельность людей, их отношения в современном производстве и сфере услуг. Представления о ремесле и ремесленниках, производстве, процессах производства, разделении труда, профессиях людей, участвующих в создании продуктов труда от замысла до получения результата (изобретатель, технолог, конструктор, инженер, исполнители процесса труда и другие) их роли в производственном процессе.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Алгоритм проектной деятельности.</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В результате изучения раздела обучающиеся научатся: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осознавать нравственное значение труда в жизни человека и общества; важность обучения в школе и правильного выбора профессии;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описывать особенности современных профессий и рассказывать о профессиях своих родителей.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понимать роль и место технологии в трудовой деятельности человека;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правильно пользоваться терминологией, принятой в области научных знаний о технологии, объяснять их значении.</w:t>
      </w:r>
    </w:p>
    <w:p w:rsidR="00B76523" w:rsidRPr="00A20CAB" w:rsidRDefault="00B76523" w:rsidP="00B76523">
      <w:pPr>
        <w:autoSpaceDE w:val="0"/>
        <w:ind w:firstLine="708"/>
        <w:jc w:val="both"/>
        <w:rPr>
          <w:rFonts w:ascii="Times New Roman" w:eastAsia="Times New Roman" w:hAnsi="Times New Roman" w:cs="Times New Roman"/>
          <w:b/>
          <w:bCs/>
          <w:i/>
          <w:sz w:val="24"/>
        </w:rPr>
      </w:pPr>
      <w:r w:rsidRPr="00A20CAB">
        <w:rPr>
          <w:rFonts w:ascii="Times New Roman" w:eastAsia="Times New Roman" w:hAnsi="Times New Roman" w:cs="Times New Roman"/>
          <w:b/>
          <w:bCs/>
          <w:i/>
          <w:sz w:val="24"/>
        </w:rPr>
        <w:t>В результате изучения предмета обучающиеся получат возможность научиться:</w:t>
      </w:r>
    </w:p>
    <w:p w:rsidR="00B76523" w:rsidRPr="00A20CAB" w:rsidRDefault="00B76523" w:rsidP="00B76523">
      <w:pPr>
        <w:autoSpaceDE w:val="0"/>
        <w:jc w:val="both"/>
        <w:rPr>
          <w:rFonts w:ascii="Times New Roman" w:eastAsia="Times New Roman" w:hAnsi="Times New Roman" w:cs="Times New Roman"/>
          <w:i/>
          <w:iCs/>
          <w:sz w:val="24"/>
        </w:rPr>
      </w:pPr>
      <w:proofErr w:type="gramStart"/>
      <w:r w:rsidRPr="00A20CAB">
        <w:rPr>
          <w:rFonts w:ascii="Times New Roman" w:eastAsia="Times New Roman" w:hAnsi="Times New Roman" w:cs="Times New Roman"/>
          <w:i/>
          <w:iCs/>
          <w:sz w:val="24"/>
        </w:rPr>
        <w:t>— систематизировать представления об основных понятиях курса (технология, техника, технологический процесс, средства труда, материал, инструмент, продукт труда, мастер, профессия и другие); соотносить их между собой, обобщать и понимать их значения, формировать технологическую картину мира;</w:t>
      </w:r>
      <w:proofErr w:type="gramEnd"/>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lastRenderedPageBreak/>
        <w:t>— воспринимать окружающий мир как единое целое в его органичном единстве и разнообразии мира природы и мира, созданного человеком; человека — как часть природы, представителя народов, культур, творца материальных и духовных ценностей, технологию — как неотъемлемую часть осуществления его созидательного труда, характеризующую уровень развития общества;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обобщать имеющийся опыт; связывать его с накопленными представлениями о технологии; классифицировать и систематизировать знания, формировать понятия курса; переносить эти умения на новые объекты, явления, процессы и таким образом</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самостоятельно продвигаться в выбранной области знаний.</w:t>
      </w:r>
    </w:p>
    <w:p w:rsidR="00B76523" w:rsidRPr="00A20CAB" w:rsidRDefault="00B76523" w:rsidP="00B76523">
      <w:pPr>
        <w:autoSpaceDE w:val="0"/>
        <w:jc w:val="both"/>
        <w:rPr>
          <w:rFonts w:ascii="Times New Roman" w:eastAsia="Times New Roman" w:hAnsi="Times New Roman" w:cs="Times New Roman"/>
          <w:b/>
          <w:bCs/>
          <w:i/>
          <w:iCs/>
          <w:sz w:val="24"/>
        </w:rPr>
      </w:pPr>
    </w:p>
    <w:p w:rsidR="00B76523" w:rsidRPr="00A20CAB" w:rsidRDefault="00B76523" w:rsidP="00B76523">
      <w:pPr>
        <w:autoSpaceDE w:val="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2. Технологии самообслуживания и ведения домашнего хозяйства.</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 Культура поведения и самообслуживание</w:t>
      </w:r>
      <w:r w:rsidRPr="00A20CAB">
        <w:rPr>
          <w:rFonts w:ascii="Times New Roman" w:eastAsia="Times New Roman" w:hAnsi="Times New Roman" w:cs="Times New Roman"/>
          <w:sz w:val="24"/>
        </w:rPr>
        <w:t>:</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Культура поведения, питания и организации трудовой деятельности. Культурные и трудовые традиции семьи, села, города, родного края, народа. Элементарные представления об опрятности, аккуратности во внешнем виде. Значение здорового образа жизни, правильного питания, соблюдения режима дня, личной гигиены. Личная гигиена и культура поведения: Правила и приемы мытья рук, умывания, ухода за волосами. Правила поведения за столом и в общественных местах. Правила и приемы пользования столовыми приборами. Первоначальные представления о пользовании электричеством, газом, бытовыми приборами. Правила безопасного обращения с острыми и режущими столовыми приборами, с нагревающимися и режущими бытовыми приборами, посудой с кипятком.</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Уход за одеждой и обувью: Представления о стиле одежды, необходимости ее соответствия времени года. Отношение к одежде как способу выражения душевного состояния человека. Общие и сезонные требования к одежде. Национальные традиции в одежде. Необходимость бережного отношения и ухода за одеждой и обувью. Отношение к обуви как предмету, дополняющему одежду. Необходимость ее соответствия времени года и погодным условиям. Необходимость поддержания чистоты обуви. Зависимость выбора способа чистки обуви от свойств материала, из которого она сделана. Способы и приемы шнуровки кроссовок, чистки обуви из ткани и кожи. Приемы мытья и правила сушки мокрой обуви. Приемы стирки мелких предметов одежды.</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Работы по дому</w:t>
      </w:r>
      <w:r w:rsidRPr="00A20CAB">
        <w:rPr>
          <w:rFonts w:ascii="Times New Roman" w:eastAsia="Times New Roman" w:hAnsi="Times New Roman" w:cs="Times New Roman"/>
          <w:sz w:val="24"/>
        </w:rPr>
        <w:t>: Значение и правила гигиены жилья. Необходимость проветривания, содержания в чистоте и порядке помещения. Приемы и последовательность этапов уборки помещения.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Техника безопасности и технологии сухой и влажной уборки помещений.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Элементарные представления о пользовании отоплением, газом, транспортом, бытовыми приборами. Правила техники безопасности пользования газом, электричеством. Правила и приемы безопасной работы с утюгом, пользования чайником, другими </w:t>
      </w:r>
      <w:r w:rsidRPr="00A20CAB">
        <w:rPr>
          <w:rFonts w:ascii="Times New Roman" w:eastAsia="Times New Roman" w:hAnsi="Times New Roman" w:cs="Times New Roman"/>
          <w:sz w:val="24"/>
        </w:rPr>
        <w:lastRenderedPageBreak/>
        <w:t>нагревающимися и электрическими приборами. Правила и приемы сервировки стола, уборки со стола после еды, мытья посуды.</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Ремонт одежды</w:t>
      </w:r>
      <w:r w:rsidRPr="00A20CAB">
        <w:rPr>
          <w:rFonts w:ascii="Times New Roman" w:eastAsia="Times New Roman" w:hAnsi="Times New Roman" w:cs="Times New Roman"/>
          <w:sz w:val="24"/>
        </w:rPr>
        <w:t>: (пришивание пуговиц, ремонт распоровшихся швов, изготовление петелек, ремонт, изготовление и замена вешалок на одежде, вдергивание бельевой резинки, штопка, поднятие петель на трикотажных вещах, выполнение заплат).</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b/>
          <w:bCs/>
          <w:sz w:val="24"/>
        </w:rPr>
        <w:t>Ремонт книг</w:t>
      </w:r>
      <w:r w:rsidRPr="00A20CAB">
        <w:rPr>
          <w:rFonts w:ascii="Times New Roman" w:eastAsia="Times New Roman" w:hAnsi="Times New Roman" w:cs="Times New Roman"/>
          <w:sz w:val="24"/>
        </w:rPr>
        <w:t>: Ценностное отношение к книгам, как к объектам культуры и источникам знаний. Исторические сведения о книге, развитии книгоиздания. Устройство современных книг. Способы ремонта: Заклеивание разрывов на страницах книг (на полях и по тексту). Приклеивание выпавших листов на прежнее место. Восстановление распавшихся на страницы брошюр, крепление или замена оторванной обложки. Изготовление переплетных крышек. Ремонт и крепление переплетной крышки к книжному блоку или тетради.</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В результате изучения раздела обучающиеся научатся: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соблюдать требования гигиены и правила культуры поведения;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правильно пользоваться столовыми приборами;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применять накопленный опыт и выполнять доступные действия по самообслуживанию и ведению домашнего хозяйства;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уважать труд членов своей семьи и работников сферы услуг;</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проявлять бережное отношение к вещам, предметам труда людей;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осуществлять действия самообслуживания, ухода за одеждой и обувью, уборки помещений, ремонта книг и одежды в изученном объеме;</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соблюдать правила безопасного пользования нагревающимися и режущими бытовыми приборами, газом (под присмотром взрослых);</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принимать участие в коллективном труде по уборке классной комнаты;</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выбирать необходимые средства для работы;</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соблюдать правила безопасной работы и гигиены в изученном объеме обслуживающего труда;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осуществлять коммуникации, договариваться о распределении ролей в совместной трудовой деятельности;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проявлять, уважение и толерантность к участникам совместного труда, их мнению;</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xml:space="preserve">— применять навыки совместной трудовой деятельности, сотрудничества, </w:t>
      </w:r>
      <w:proofErr w:type="spellStart"/>
      <w:r w:rsidRPr="00A20CAB">
        <w:rPr>
          <w:rFonts w:ascii="Times New Roman" w:eastAsia="Times New Roman" w:hAnsi="Times New Roman" w:cs="Times New Roman"/>
          <w:i/>
          <w:iCs/>
          <w:sz w:val="24"/>
        </w:rPr>
        <w:t>взаимоподдержки</w:t>
      </w:r>
      <w:proofErr w:type="spellEnd"/>
      <w:r w:rsidRPr="00A20CAB">
        <w:rPr>
          <w:rFonts w:ascii="Times New Roman" w:eastAsia="Times New Roman" w:hAnsi="Times New Roman" w:cs="Times New Roman"/>
          <w:i/>
          <w:iCs/>
          <w:sz w:val="24"/>
        </w:rPr>
        <w:t>, взаимопомощи;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осуществлять взаимоконтроль и самоконтроль;</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понимать значения понятий «организация труда», «простой», «норма времени»;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lastRenderedPageBreak/>
        <w:t>— оценивать результаты совместной деятельности в труде на общее благо;</w:t>
      </w:r>
    </w:p>
    <w:p w:rsidR="00B76523" w:rsidRPr="00A20CAB" w:rsidRDefault="00B76523" w:rsidP="00B76523">
      <w:pPr>
        <w:autoSpaceDE w:val="0"/>
        <w:ind w:firstLine="708"/>
        <w:jc w:val="both"/>
        <w:rPr>
          <w:rFonts w:ascii="Times New Roman" w:eastAsia="Times New Roman" w:hAnsi="Times New Roman" w:cs="Times New Roman"/>
          <w:b/>
          <w:bCs/>
          <w:i/>
          <w:sz w:val="24"/>
        </w:rPr>
      </w:pPr>
      <w:r w:rsidRPr="00A20CAB">
        <w:rPr>
          <w:rFonts w:ascii="Times New Roman" w:eastAsia="Times New Roman" w:hAnsi="Times New Roman" w:cs="Times New Roman"/>
          <w:b/>
          <w:bCs/>
          <w:i/>
          <w:sz w:val="24"/>
        </w:rPr>
        <w:t>В результате изучения раздела обучающиеся получат возможность научиться: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помогать взрослым в ведении домашнего хозяйства: выполнять сухую и влажную уборку своей комнаты, сервировать праздничный стол; участвовать в приготовлении пищи, накрывать и убирать со стола, мыть посуду;</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осуществлять элементарный ремонт книг, предметов одежды, стирку и утюжку кухонного и столового белья;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брать на себя ответственность за организацию совместной трудовой деятельности в коллективе детей;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планировать, организовывать и оценивать совместный труд по уборке классной комнаты;</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определять оптимальное число участников совместной деятельности;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распределять роли участников труда;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соблюдать нормы времени;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выполнять обязательства разных социальных ролей в совместной трудовой деятельности (разработчика проекта по уборке классной комнаты, организатора, исполнителя, контролера, потребителя услуг).</w:t>
      </w:r>
    </w:p>
    <w:p w:rsidR="00B76523" w:rsidRPr="00A20CAB" w:rsidRDefault="00B76523" w:rsidP="00B76523">
      <w:pPr>
        <w:autoSpaceDE w:val="0"/>
        <w:jc w:val="both"/>
        <w:rPr>
          <w:rFonts w:ascii="Times New Roman" w:eastAsia="Times New Roman" w:hAnsi="Times New Roman" w:cs="Times New Roman"/>
          <w:b/>
          <w:bCs/>
          <w:i/>
          <w:iCs/>
          <w:sz w:val="24"/>
        </w:rPr>
      </w:pPr>
    </w:p>
    <w:p w:rsidR="00B76523" w:rsidRPr="00A20CAB" w:rsidRDefault="00B76523" w:rsidP="00B76523">
      <w:pPr>
        <w:autoSpaceDE w:val="0"/>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3. Технологии изготовления изделий.</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Материальная культура как продукт предметно-преобразующей деятельности человека. Предметы материальной культуры.</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Основные понятия: изделие, деталь, материал, конструкция изделия, инструмент. Ручные и механизированные орудия труда.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Представления о конструкциях и конструировании моделей материальных объектов, конструктивных особенностях объектов труда. Представления о — материалах, как исходных предметах для изготовления изделий. Многообразие материалов, используемых в производстве материальных продуктов труда человека. Области их применения. Виды материалов, используемых в работе (основные и вспомогательные, природные и искусственные, вторичные, отходы). Виды основных материалов, их свойства, строение, формы выпуска в современном производстве. Общие сведения о происхождении, производстве материалов, их назначении и применении в промышленности и народных промыслах. Исторические сведения. Названия профессий людей, участвующих в получении сырья, его переработке, производстве материалов и изделий из них. Виды ручных инструментов, применяемых в работе. Их назначение, устройство, применение, приемы работы. История развития средств и орудий труда. Аналоги в современном производстве.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Чертежные инструменты (карандаш, линейка, угольник, циркуль, трафарет, лекала). </w:t>
      </w:r>
      <w:proofErr w:type="gramStart"/>
      <w:r w:rsidRPr="00A20CAB">
        <w:rPr>
          <w:rFonts w:ascii="Times New Roman" w:eastAsia="Times New Roman" w:hAnsi="Times New Roman" w:cs="Times New Roman"/>
          <w:sz w:val="24"/>
        </w:rPr>
        <w:t>Рабочие инструменты (ножницы, иглы, булавки, нож, шило, крючок для вязания, отвертка, кусачки, круглогубцы, плоскогубцы, напильник, буравчик).</w:t>
      </w:r>
      <w:proofErr w:type="gramEnd"/>
      <w:r w:rsidRPr="00A20CAB">
        <w:rPr>
          <w:rFonts w:ascii="Times New Roman" w:eastAsia="Times New Roman" w:hAnsi="Times New Roman" w:cs="Times New Roman"/>
          <w:sz w:val="24"/>
        </w:rPr>
        <w:t xml:space="preserve"> Приспособления (шаблон, пяльцы, наперсток, </w:t>
      </w:r>
      <w:proofErr w:type="spellStart"/>
      <w:r w:rsidRPr="00A20CAB">
        <w:rPr>
          <w:rFonts w:ascii="Times New Roman" w:eastAsia="Times New Roman" w:hAnsi="Times New Roman" w:cs="Times New Roman"/>
          <w:sz w:val="24"/>
        </w:rPr>
        <w:t>нитевдеватель</w:t>
      </w:r>
      <w:proofErr w:type="spellEnd"/>
      <w:r w:rsidRPr="00A20CAB">
        <w:rPr>
          <w:rFonts w:ascii="Times New Roman" w:eastAsia="Times New Roman" w:hAnsi="Times New Roman" w:cs="Times New Roman"/>
          <w:sz w:val="24"/>
        </w:rPr>
        <w:t>, тиски, подручные средства).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Гигиена труда и правила безопасной работы с режущими, колющими инструментами, пачкающими и царапающими материалами, нагревающимися приборами.</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Этапы проектирования изделий:</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1 этап - формирование замысла. </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2 этап - разработка технологии изготовления.</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i/>
          <w:sz w:val="24"/>
        </w:rPr>
        <w:t>Алгоритм формирования замысла</w:t>
      </w:r>
      <w:r w:rsidRPr="00A20CAB">
        <w:rPr>
          <w:rFonts w:ascii="Times New Roman" w:eastAsia="Times New Roman" w:hAnsi="Times New Roman" w:cs="Times New Roman"/>
          <w:sz w:val="24"/>
        </w:rPr>
        <w:t xml:space="preserve">: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1) Проблема: В каких изделиях существует потребность?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2) Цель: Зачем нужно твое изделие?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3) Задачи: Какими свойствами должно обладать изделие? Каким требованиям удовлетворять? Что для этого нужно сделать?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4) Решение: Какую конструкцию будет иметь изделие?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i/>
          <w:sz w:val="24"/>
        </w:rPr>
        <w:t>Алгоритм разработки технологии изготовления:</w:t>
      </w:r>
      <w:r w:rsidRPr="00A20CAB">
        <w:rPr>
          <w:rFonts w:ascii="Times New Roman" w:eastAsia="Times New Roman" w:hAnsi="Times New Roman" w:cs="Times New Roman"/>
          <w:sz w:val="24"/>
        </w:rPr>
        <w:t xml:space="preserve">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1) Методы: Как можно это сделать?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2) Средства: Что понадобится для работы?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3) Исполнители: Сколько человек нужно для выполнения этих работ?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4) Последовательность: Какие работы следует сделать до, какие после других?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5) Результат: Технология изготовления (технологическая карта).</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Элементы графической грамоты: </w:t>
      </w:r>
    </w:p>
    <w:p w:rsidR="00B76523" w:rsidRPr="00A20CAB" w:rsidRDefault="00B76523" w:rsidP="00B76523">
      <w:pPr>
        <w:autoSpaceDE w:val="0"/>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xml:space="preserve">- Графические изображения: графический рисунок, схема, план, чертеж, эскиз, технический рисунок, развертка. </w:t>
      </w:r>
      <w:proofErr w:type="gramEnd"/>
    </w:p>
    <w:p w:rsidR="00B76523" w:rsidRPr="00A20CAB" w:rsidRDefault="00B76523" w:rsidP="00B76523">
      <w:pPr>
        <w:autoSpaceDE w:val="0"/>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Условные обозначения: линий контура, осевой симметрии, сгиба, реза, расстояний между ними, габаритных размеров, равенства углов, направления сгибания, мест нанесения клея.</w:t>
      </w:r>
      <w:proofErr w:type="gramEnd"/>
      <w:r w:rsidRPr="00A20CAB">
        <w:rPr>
          <w:rFonts w:ascii="Times New Roman" w:eastAsia="Times New Roman" w:hAnsi="Times New Roman" w:cs="Times New Roman"/>
          <w:sz w:val="24"/>
        </w:rPr>
        <w:t xml:space="preserve"> Обозначения на схеме для вязания столбиков без </w:t>
      </w:r>
      <w:proofErr w:type="spellStart"/>
      <w:r w:rsidRPr="00A20CAB">
        <w:rPr>
          <w:rFonts w:ascii="Times New Roman" w:eastAsia="Times New Roman" w:hAnsi="Times New Roman" w:cs="Times New Roman"/>
          <w:sz w:val="24"/>
        </w:rPr>
        <w:t>накида</w:t>
      </w:r>
      <w:proofErr w:type="spellEnd"/>
      <w:r w:rsidRPr="00A20CAB">
        <w:rPr>
          <w:rFonts w:ascii="Times New Roman" w:eastAsia="Times New Roman" w:hAnsi="Times New Roman" w:cs="Times New Roman"/>
          <w:sz w:val="24"/>
        </w:rPr>
        <w:t>, воздушных петель.</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Технологический процесс. </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Этапы технологического процесса изготовления изделий (разметка, резание, сборка, оформление, отделка). </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t>- Экономия материала при разметке.</w:t>
      </w:r>
    </w:p>
    <w:p w:rsidR="00B76523" w:rsidRPr="00A20CAB" w:rsidRDefault="00B76523" w:rsidP="00B76523">
      <w:pPr>
        <w:autoSpaceDE w:val="0"/>
        <w:jc w:val="both"/>
        <w:rPr>
          <w:rFonts w:ascii="Times New Roman" w:eastAsia="Times New Roman" w:hAnsi="Times New Roman" w:cs="Times New Roman"/>
          <w:sz w:val="24"/>
        </w:rPr>
      </w:pPr>
      <w:r w:rsidRPr="00A20CAB">
        <w:rPr>
          <w:rFonts w:ascii="Times New Roman" w:eastAsia="Times New Roman" w:hAnsi="Times New Roman" w:cs="Times New Roman"/>
          <w:sz w:val="24"/>
        </w:rPr>
        <w:lastRenderedPageBreak/>
        <w:t xml:space="preserve">- Способы и приемы преобразовательной деятельности в процессе создания материальных продуктов труда (изготовления изделий):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определение размеров заготовки (по месту, по чертежу, расчет размеров по эскизу с заданными условиями, прибавление припусков на швы), </w:t>
      </w:r>
    </w:p>
    <w:p w:rsidR="00B76523" w:rsidRPr="00A20CAB" w:rsidRDefault="00B76523" w:rsidP="00B76523">
      <w:pPr>
        <w:autoSpaceDE w:val="0"/>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xml:space="preserve">построение выкроек, чертежей, эскизов (прямоугольника, окружности, треугольников, разверток правильных геометрических тел); </w:t>
      </w:r>
      <w:proofErr w:type="gramEnd"/>
    </w:p>
    <w:p w:rsidR="00B76523" w:rsidRPr="00A20CAB" w:rsidRDefault="00B76523" w:rsidP="00B76523">
      <w:pPr>
        <w:autoSpaceDE w:val="0"/>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 xml:space="preserve">подготовка к работе (утюжка, </w:t>
      </w:r>
      <w:proofErr w:type="spellStart"/>
      <w:r w:rsidRPr="00A20CAB">
        <w:rPr>
          <w:rFonts w:ascii="Times New Roman" w:eastAsia="Times New Roman" w:hAnsi="Times New Roman" w:cs="Times New Roman"/>
          <w:sz w:val="24"/>
        </w:rPr>
        <w:t>запяливание</w:t>
      </w:r>
      <w:proofErr w:type="spellEnd"/>
      <w:r w:rsidRPr="00A20CAB">
        <w:rPr>
          <w:rFonts w:ascii="Times New Roman" w:eastAsia="Times New Roman" w:hAnsi="Times New Roman" w:cs="Times New Roman"/>
          <w:sz w:val="24"/>
        </w:rPr>
        <w:t xml:space="preserve"> тканей, отмеривание и вдевание нитки в илу, зачистка гладких поверхностей наждачной бумагой перед склеиванием) разметка (на глаз, по шаблону, трафарету, лекалам, сгибанием заготовки, с помощью чертежных инструментов, копировальной бумаги и кальки, масштабной сетки); резание (стеком, ножницами, ножом); </w:t>
      </w:r>
      <w:proofErr w:type="gramEnd"/>
    </w:p>
    <w:p w:rsidR="00B76523" w:rsidRPr="00A20CAB" w:rsidRDefault="00B76523" w:rsidP="00B76523">
      <w:pPr>
        <w:autoSpaceDE w:val="0"/>
        <w:ind w:firstLine="708"/>
        <w:jc w:val="both"/>
        <w:rPr>
          <w:rFonts w:ascii="Times New Roman" w:eastAsia="Times New Roman" w:hAnsi="Times New Roman" w:cs="Times New Roman"/>
          <w:sz w:val="24"/>
        </w:rPr>
      </w:pPr>
      <w:proofErr w:type="gramStart"/>
      <w:r w:rsidRPr="00A20CAB">
        <w:rPr>
          <w:rFonts w:ascii="Times New Roman" w:eastAsia="Times New Roman" w:hAnsi="Times New Roman" w:cs="Times New Roman"/>
          <w:sz w:val="24"/>
        </w:rPr>
        <w:t>формообразование (лепка различных форм руками, раскатывание скалкой пластичных материалов: скатывание, скручивание, сгибание, плетение, вязание, и др.);</w:t>
      </w:r>
      <w:proofErr w:type="gramEnd"/>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 сборка (соединением деталей: клеем, нитками, щелевым замком, с помощью винта и гайки, на шипах);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оформление (фломастерами, красками, аппликацией, вышивкой и другие).</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Организация процесса изготовления изделия: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распределение ролей и осуществление сотрудничества при коллективной работе;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выбор сре</w:t>
      </w:r>
      <w:proofErr w:type="gramStart"/>
      <w:r w:rsidRPr="00A20CAB">
        <w:rPr>
          <w:rFonts w:ascii="Times New Roman" w:eastAsia="Times New Roman" w:hAnsi="Times New Roman" w:cs="Times New Roman"/>
          <w:sz w:val="24"/>
        </w:rPr>
        <w:t>дств дл</w:t>
      </w:r>
      <w:proofErr w:type="gramEnd"/>
      <w:r w:rsidRPr="00A20CAB">
        <w:rPr>
          <w:rFonts w:ascii="Times New Roman" w:eastAsia="Times New Roman" w:hAnsi="Times New Roman" w:cs="Times New Roman"/>
          <w:sz w:val="24"/>
        </w:rPr>
        <w:t xml:space="preserve">я работы; организация рабочего места;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 xml:space="preserve">выполнение приемов работы в соответствии с последовательностью технологических операций по плану или технологической карте; </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контроль процесса и результата работы; соотнесение результатов работы с замыслом.</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Оценка результата. Определение критериев оценки в соответствии с назначением и функциональным требованиям.</w:t>
      </w:r>
    </w:p>
    <w:p w:rsidR="00B76523" w:rsidRPr="00A20CAB" w:rsidRDefault="00B76523" w:rsidP="00B76523">
      <w:pPr>
        <w:autoSpaceDE w:val="0"/>
        <w:ind w:firstLine="708"/>
        <w:jc w:val="both"/>
        <w:rPr>
          <w:rFonts w:ascii="Times New Roman" w:eastAsia="Times New Roman" w:hAnsi="Times New Roman" w:cs="Times New Roman"/>
          <w:sz w:val="24"/>
        </w:rPr>
      </w:pPr>
      <w:r w:rsidRPr="00A20CAB">
        <w:rPr>
          <w:rFonts w:ascii="Times New Roman" w:eastAsia="Times New Roman" w:hAnsi="Times New Roman" w:cs="Times New Roman"/>
          <w:sz w:val="24"/>
        </w:rPr>
        <w:t>Презентация изделия. Ситуативные алгоритмы представления изделий.</w:t>
      </w:r>
    </w:p>
    <w:p w:rsidR="00B76523" w:rsidRPr="00A20CAB" w:rsidRDefault="00B76523" w:rsidP="00B76523">
      <w:pPr>
        <w:autoSpaceDE w:val="0"/>
        <w:ind w:firstLine="708"/>
        <w:jc w:val="both"/>
        <w:rPr>
          <w:rFonts w:ascii="Times New Roman" w:eastAsia="Times New Roman" w:hAnsi="Times New Roman" w:cs="Times New Roman"/>
          <w:b/>
          <w:bCs/>
          <w:i/>
          <w:iCs/>
          <w:sz w:val="24"/>
        </w:rPr>
      </w:pPr>
      <w:r w:rsidRPr="00A20CAB">
        <w:rPr>
          <w:rFonts w:ascii="Times New Roman" w:eastAsia="Times New Roman" w:hAnsi="Times New Roman" w:cs="Times New Roman"/>
          <w:b/>
          <w:bCs/>
          <w:i/>
          <w:iCs/>
          <w:sz w:val="24"/>
        </w:rPr>
        <w:t>В результате изучения раздела обучающиеся научатся: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воспринимать предметы материальной культуры как продукты труда человека и бережно к ним относиться;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уважительно относиться к труду людей производственной сферы;</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xml:space="preserve">— понимать культурно-историческую ценность традиций, отражённых в предметном мире, в том числе традиций трудовых </w:t>
      </w:r>
      <w:proofErr w:type="gramStart"/>
      <w:r w:rsidRPr="00A20CAB">
        <w:rPr>
          <w:rFonts w:ascii="Times New Roman" w:eastAsia="Times New Roman" w:hAnsi="Times New Roman" w:cs="Times New Roman"/>
          <w:i/>
          <w:iCs/>
          <w:sz w:val="24"/>
        </w:rPr>
        <w:t>династий</w:t>
      </w:r>
      <w:proofErr w:type="gramEnd"/>
      <w:r w:rsidRPr="00A20CAB">
        <w:rPr>
          <w:rFonts w:ascii="Times New Roman" w:eastAsia="Times New Roman" w:hAnsi="Times New Roman" w:cs="Times New Roman"/>
          <w:i/>
          <w:iCs/>
          <w:sz w:val="24"/>
        </w:rPr>
        <w:t xml:space="preserve"> как своего региона, так и страны, и уважать их;</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lastRenderedPageBreak/>
        <w:t>— анализировать устройство изделия: выделять детали, их форму, определять взаимное расположение, виды соединения деталей;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собирать модели предметов окружающего мира, машин и механизмов из деталей конструктора по образцу и изображению в учебнике, усовершенствовать конструкции;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на основе полученных представлений о многообразии материалов, их видах, происхождении, практическом применении в жизни, выявленных свойствах, осознанно подбирать доступные в обработке материалы для изделий по декоративно-художественным и конструктивным особенностям в соответствии с поставленной задачей;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использовать представления о наиболее распространённых в своём регионе традиционных народных промыслах и ремёслах при выборе дизайна своих изделий;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планировать и выполнять практические действия по изготовлению изделий с опорой на инструкционную карту; при необходимости вносить коррективы в выполняемые действия;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выбирать и выполнять в зависимости от выявленных свойств материалов оптимальные и доступные приёмы их ручной обработки (от разметки заготовки до отделки изделия);</w:t>
      </w:r>
    </w:p>
    <w:p w:rsidR="00B76523" w:rsidRPr="00A20CAB" w:rsidRDefault="00B76523" w:rsidP="00B76523">
      <w:pPr>
        <w:autoSpaceDE w:val="0"/>
        <w:jc w:val="both"/>
        <w:rPr>
          <w:rFonts w:ascii="Times New Roman" w:eastAsia="Times New Roman" w:hAnsi="Times New Roman" w:cs="Times New Roman"/>
          <w:i/>
          <w:iCs/>
          <w:sz w:val="24"/>
        </w:rPr>
      </w:pPr>
      <w:proofErr w:type="gramStart"/>
      <w:r w:rsidRPr="00A20CAB">
        <w:rPr>
          <w:rFonts w:ascii="Times New Roman" w:eastAsia="Times New Roman" w:hAnsi="Times New Roman" w:cs="Times New Roman"/>
          <w:i/>
          <w:iCs/>
          <w:sz w:val="24"/>
        </w:rPr>
        <w:t>— изготавливать элементарные по конструкции изделий по рисунку, простейшему чертежу, эскизу, образцу или заданным условиям;</w:t>
      </w:r>
      <w:proofErr w:type="gramEnd"/>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правильно выполнять приемы ручной обработки материалов;</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соблюдать правила и приемы безопасной работы ручными инструментами (режущими, колющими) и с пачкающими и шероховатыми вспомогательными материалами (клей, наждачная бумага) в ходе практической деятельности;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экономно использовать материалы;</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выполнять символические действия моделирования и преобразования модели и работать с простейшей технологической документацией (читать чертежи и эскизы (в изученном объеме) и выполнять разметку и изготавливать изделия по чертежам, эскизам, схемам, техническим рисункам;</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осуществлять сотрудничество в совместной продуктивной деятельности, проявлять взаимопомощь;</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планировать и организовывать свой труд по изготовлению изделий с опорой на инструкционную или технологическую карту.</w:t>
      </w:r>
    </w:p>
    <w:p w:rsidR="00B76523" w:rsidRPr="00A20CAB" w:rsidRDefault="00B76523" w:rsidP="00B76523">
      <w:pPr>
        <w:autoSpaceDE w:val="0"/>
        <w:ind w:firstLine="708"/>
        <w:jc w:val="both"/>
        <w:rPr>
          <w:rFonts w:ascii="Times New Roman" w:eastAsia="Times New Roman" w:hAnsi="Times New Roman" w:cs="Times New Roman"/>
          <w:b/>
          <w:bCs/>
          <w:i/>
          <w:sz w:val="24"/>
        </w:rPr>
      </w:pPr>
      <w:r w:rsidRPr="00A20CAB">
        <w:rPr>
          <w:rFonts w:ascii="Times New Roman" w:eastAsia="Times New Roman" w:hAnsi="Times New Roman" w:cs="Times New Roman"/>
          <w:b/>
          <w:bCs/>
          <w:i/>
          <w:sz w:val="24"/>
        </w:rPr>
        <w:t>В результате изучения раздела обучающиеся получат возможность научиться:</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lastRenderedPageBreak/>
        <w:t>— использовать приобретенные компетенции для творческого решения несложных конструкторских, художественно-конструкторских (дизайнерских), технологических и организационных задач;</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соотносить объёмную конструкцию, состоящую из правильных геометрических форм или их сторон, с изображениями их развёрток;</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создавать мысленный образ конструкции изделия с целью воплощения его образ в материале для решения конструкторских задач или передачи определённой художественно-эстетической информации;</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понимать общие правила создания материальных продуктов труда: выдержанность стиля, соответствие изделия обстановке, удобство пользования, функциональность (соответствие назначению), прочность, эстетическую выразительность — и руководствоваться ими при проектировании своих изделий;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отбирать и выстраивать оптимальную технологическую последовательность реализации собственного или предложенного замысла;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прогнозировать конечный практический результат и самостоятельно комбинировать технологии прикладного искусства в соответствии с конструктивной или декоративно-художественной задачей;</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понимать особенности проектной деятельности, осуществлять под руководством учителя элементарные действия по алгоритму проектной деятельности в малых группах: формировать замысел, искать пути его реализации, воплощать его в продукте, представлять готовое изделие;</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планировать работу и распределять роли участников коллективной проектной деятельность по изготовлению материальных продуктов труда;</w:t>
      </w:r>
    </w:p>
    <w:p w:rsidR="00B76523" w:rsidRPr="00A20CAB" w:rsidRDefault="00B76523" w:rsidP="00B76523">
      <w:pPr>
        <w:autoSpaceDE w:val="0"/>
        <w:jc w:val="both"/>
        <w:rPr>
          <w:rFonts w:ascii="Times New Roman" w:eastAsia="Times New Roman" w:hAnsi="Times New Roman" w:cs="Times New Roman"/>
          <w:i/>
          <w:iCs/>
          <w:sz w:val="24"/>
        </w:rPr>
      </w:pPr>
      <w:r w:rsidRPr="00A20CAB">
        <w:rPr>
          <w:rFonts w:ascii="Times New Roman" w:eastAsia="Times New Roman" w:hAnsi="Times New Roman" w:cs="Times New Roman"/>
          <w:i/>
          <w:iCs/>
          <w:sz w:val="24"/>
        </w:rPr>
        <w:t>— оценивать результаты совместной деятельности по созданию и реализации коллективных проектов.</w:t>
      </w:r>
    </w:p>
    <w:p w:rsidR="00B76523" w:rsidRPr="00A20CAB" w:rsidRDefault="00B76523" w:rsidP="00B76523">
      <w:pPr>
        <w:autoSpaceDE w:val="0"/>
        <w:jc w:val="both"/>
        <w:rPr>
          <w:rFonts w:ascii="Times New Roman" w:eastAsia="Times New Roman" w:hAnsi="Times New Roman" w:cs="Times New Roman"/>
          <w:b/>
          <w:bCs/>
          <w:i/>
          <w:iCs/>
          <w:sz w:val="24"/>
        </w:rPr>
      </w:pPr>
    </w:p>
    <w:p w:rsidR="00B76523" w:rsidRPr="00A20CAB" w:rsidRDefault="00B76523" w:rsidP="00B76523">
      <w:pPr>
        <w:spacing w:line="100" w:lineRule="atLeast"/>
        <w:jc w:val="center"/>
        <w:rPr>
          <w:rFonts w:ascii="Times New Roman" w:eastAsia="Times New Roman" w:hAnsi="Times New Roman" w:cs="Times New Roman"/>
          <w:b/>
          <w:bCs/>
          <w:iCs/>
          <w:sz w:val="24"/>
        </w:rPr>
      </w:pPr>
      <w:r>
        <w:rPr>
          <w:rFonts w:ascii="Times New Roman" w:eastAsia="Times New Roman" w:hAnsi="Times New Roman" w:cs="Times New Roman"/>
          <w:b/>
          <w:bCs/>
          <w:iCs/>
          <w:sz w:val="24"/>
        </w:rPr>
        <w:t>Содержание курса в 4</w:t>
      </w:r>
      <w:r w:rsidRPr="00A20CAB">
        <w:rPr>
          <w:rFonts w:ascii="Times New Roman" w:eastAsia="Times New Roman" w:hAnsi="Times New Roman" w:cs="Times New Roman"/>
          <w:b/>
          <w:bCs/>
          <w:iCs/>
          <w:sz w:val="24"/>
        </w:rPr>
        <w:t xml:space="preserve"> классе:</w:t>
      </w:r>
    </w:p>
    <w:p w:rsidR="00B76523" w:rsidRPr="00A20CAB" w:rsidRDefault="00B76523" w:rsidP="00B76523">
      <w:pPr>
        <w:spacing w:line="100" w:lineRule="atLeast"/>
        <w:jc w:val="center"/>
        <w:rPr>
          <w:rFonts w:ascii="Times New Roman" w:eastAsia="Times New Roman" w:hAnsi="Times New Roman" w:cs="Times New Roman"/>
          <w:b/>
          <w:bCs/>
          <w:i/>
          <w:iCs/>
          <w:sz w:val="24"/>
        </w:rPr>
      </w:pPr>
    </w:p>
    <w:tbl>
      <w:tblPr>
        <w:tblW w:w="12195" w:type="dxa"/>
        <w:tblInd w:w="-1129" w:type="dxa"/>
        <w:tblLayout w:type="fixed"/>
        <w:tblCellMar>
          <w:left w:w="0" w:type="dxa"/>
          <w:right w:w="0" w:type="dxa"/>
        </w:tblCellMar>
        <w:tblLook w:val="0000"/>
      </w:tblPr>
      <w:tblGrid>
        <w:gridCol w:w="3119"/>
        <w:gridCol w:w="5245"/>
        <w:gridCol w:w="3718"/>
        <w:gridCol w:w="44"/>
        <w:gridCol w:w="44"/>
        <w:gridCol w:w="25"/>
      </w:tblGrid>
      <w:tr w:rsidR="007525E4" w:rsidRPr="00D47264" w:rsidTr="00D47264">
        <w:trPr>
          <w:trHeight w:val="636"/>
        </w:trPr>
        <w:tc>
          <w:tcPr>
            <w:tcW w:w="3119" w:type="dxa"/>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Тема раздела</w:t>
            </w:r>
          </w:p>
        </w:tc>
        <w:tc>
          <w:tcPr>
            <w:tcW w:w="5245" w:type="dxa"/>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Содержание программы</w:t>
            </w:r>
          </w:p>
        </w:tc>
        <w:tc>
          <w:tcPr>
            <w:tcW w:w="3806" w:type="dxa"/>
            <w:gridSpan w:val="3"/>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 xml:space="preserve">Основные виды учебной деятельности </w:t>
            </w:r>
            <w:proofErr w:type="gramStart"/>
            <w:r w:rsidRPr="00D47264">
              <w:rPr>
                <w:rFonts w:ascii="Times New Roman" w:eastAsia="Calibri" w:hAnsi="Times New Roman" w:cs="Times New Roman"/>
                <w:b/>
                <w:sz w:val="24"/>
              </w:rPr>
              <w:t>обучающихся</w:t>
            </w:r>
            <w:proofErr w:type="gramEnd"/>
          </w:p>
        </w:tc>
        <w:tc>
          <w:tcPr>
            <w:tcW w:w="25" w:type="dxa"/>
            <w:tcBorders>
              <w:left w:val="single" w:sz="4" w:space="0" w:color="000000"/>
            </w:tcBorders>
            <w:shd w:val="clear" w:color="auto" w:fill="auto"/>
          </w:tcPr>
          <w:p w:rsidR="00B76523" w:rsidRPr="00D47264" w:rsidRDefault="00B76523" w:rsidP="00385779">
            <w:pPr>
              <w:snapToGrid w:val="0"/>
              <w:rPr>
                <w:rFonts w:ascii="Times New Roman" w:eastAsia="Calibri" w:hAnsi="Times New Roman" w:cs="Times New Roman"/>
                <w:b/>
                <w:sz w:val="24"/>
              </w:rPr>
            </w:pPr>
          </w:p>
        </w:tc>
      </w:tr>
      <w:tr w:rsidR="00B76523" w:rsidRPr="00D47264" w:rsidTr="00D47264">
        <w:trPr>
          <w:trHeight w:val="585"/>
        </w:trPr>
        <w:tc>
          <w:tcPr>
            <w:tcW w:w="3119" w:type="dxa"/>
            <w:vMerge w:val="restart"/>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 xml:space="preserve">Мир технологий </w:t>
            </w:r>
          </w:p>
        </w:tc>
        <w:tc>
          <w:tcPr>
            <w:tcW w:w="9007" w:type="dxa"/>
            <w:gridSpan w:val="3"/>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p>
          <w:p w:rsidR="00B76523" w:rsidRPr="00D47264" w:rsidRDefault="00B76523" w:rsidP="00385779">
            <w:pPr>
              <w:snapToGrid w:val="0"/>
              <w:spacing w:line="100" w:lineRule="atLeast"/>
              <w:jc w:val="center"/>
              <w:rPr>
                <w:rFonts w:ascii="Times New Roman" w:eastAsia="Calibri" w:hAnsi="Times New Roman" w:cs="Times New Roman"/>
                <w:b/>
                <w:sz w:val="24"/>
              </w:rPr>
            </w:pPr>
          </w:p>
        </w:tc>
        <w:tc>
          <w:tcPr>
            <w:tcW w:w="44" w:type="dxa"/>
            <w:tcBorders>
              <w:left w:val="single" w:sz="4" w:space="0" w:color="000000"/>
            </w:tcBorders>
            <w:shd w:val="clear" w:color="auto" w:fill="auto"/>
          </w:tcPr>
          <w:p w:rsidR="00B76523" w:rsidRPr="00D47264" w:rsidRDefault="00B76523" w:rsidP="00385779">
            <w:pPr>
              <w:snapToGrid w:val="0"/>
              <w:rPr>
                <w:rFonts w:ascii="Times New Roman" w:eastAsia="Calibri" w:hAnsi="Times New Roman" w:cs="Times New Roman"/>
                <w:sz w:val="24"/>
              </w:rPr>
            </w:pPr>
          </w:p>
        </w:tc>
        <w:tc>
          <w:tcPr>
            <w:tcW w:w="25" w:type="dxa"/>
            <w:shd w:val="clear" w:color="auto" w:fill="auto"/>
          </w:tcPr>
          <w:p w:rsidR="00B76523" w:rsidRPr="00D47264" w:rsidRDefault="00B76523" w:rsidP="00385779">
            <w:pPr>
              <w:snapToGrid w:val="0"/>
              <w:rPr>
                <w:rFonts w:ascii="Times New Roman" w:eastAsia="Calibri" w:hAnsi="Times New Roman" w:cs="Times New Roman"/>
                <w:sz w:val="24"/>
              </w:rPr>
            </w:pPr>
          </w:p>
        </w:tc>
      </w:tr>
      <w:tr w:rsidR="007525E4" w:rsidRPr="00D47264" w:rsidTr="00D47264">
        <w:trPr>
          <w:trHeight w:val="4810"/>
        </w:trPr>
        <w:tc>
          <w:tcPr>
            <w:tcW w:w="3119" w:type="dxa"/>
            <w:vMerge/>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rPr>
                <w:rFonts w:ascii="Times New Roman" w:eastAsia="Calibri" w:hAnsi="Times New Roman" w:cs="Times New Roman"/>
                <w:sz w:val="24"/>
              </w:rPr>
            </w:pPr>
          </w:p>
        </w:tc>
        <w:tc>
          <w:tcPr>
            <w:tcW w:w="5245" w:type="dxa"/>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Мир, созданный человеком и его место в окружающем мире. Природа — это все, что не создано человеком.  Человек — часть природы. Все, что создано человеком — результаты его труда.  Труд — работа с целью создания чего-то задуманного.  Мастер — человек, который хорошо выполняет свою работу.  Эмпирические представления о продуктах труда человека — это дома, машины, музыка, книги, картины, мебель, посуда, одежда и прочие результаты созидательной деятельности людей.  Инструмент — предмет, с помощью которого человек выполняет работу. Первоначальные представления об инструментах, как о средствах труда людей разных профессий (ручных, механизированных, электрических, приборах и др.). Содержание труда людей ближайшего окружения, профессии семьи. Учеба — тоже труд. Пословица: «Дело мастера боится».</w:t>
            </w:r>
          </w:p>
        </w:tc>
        <w:tc>
          <w:tcPr>
            <w:tcW w:w="3806" w:type="dxa"/>
            <w:gridSpan w:val="3"/>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Различать и называть</w:t>
            </w:r>
            <w:r w:rsidRPr="00D47264">
              <w:rPr>
                <w:rFonts w:ascii="Times New Roman" w:eastAsia="Calibri" w:hAnsi="Times New Roman" w:cs="Times New Roman"/>
                <w:sz w:val="24"/>
              </w:rPr>
              <w:t xml:space="preserve"> объекты природы и предметы, созданные человеком.</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Рассказывать</w:t>
            </w:r>
            <w:r w:rsidRPr="00D47264">
              <w:rPr>
                <w:rFonts w:ascii="Times New Roman" w:eastAsia="Calibri" w:hAnsi="Times New Roman" w:cs="Times New Roman"/>
                <w:sz w:val="24"/>
              </w:rPr>
              <w:t xml:space="preserve"> о роли природы в жизни человека и продуктах труда человека, опираясь на иллюстрации в учебнике и на собственные представления.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Отмечать</w:t>
            </w:r>
            <w:r w:rsidRPr="00D47264">
              <w:rPr>
                <w:rFonts w:ascii="Times New Roman" w:eastAsia="Calibri" w:hAnsi="Times New Roman" w:cs="Times New Roman"/>
                <w:sz w:val="24"/>
              </w:rPr>
              <w:t xml:space="preserve"> красоту природы, эстетическую красоту и пользу объектов культуры, созданных человеком.</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Приводить</w:t>
            </w:r>
            <w:r w:rsidRPr="00D47264">
              <w:rPr>
                <w:rFonts w:ascii="Times New Roman" w:eastAsia="Calibri" w:hAnsi="Times New Roman" w:cs="Times New Roman"/>
                <w:sz w:val="24"/>
              </w:rPr>
              <w:t xml:space="preserve"> примеры видов труда человека и продуктов его труда.</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Рассуждать</w:t>
            </w:r>
            <w:r w:rsidRPr="00D47264">
              <w:rPr>
                <w:rFonts w:ascii="Times New Roman" w:eastAsia="Calibri" w:hAnsi="Times New Roman" w:cs="Times New Roman"/>
                <w:sz w:val="24"/>
              </w:rPr>
              <w:t xml:space="preserve"> на тему «Зачем люди трудятся: строят дома, делают машины, пишут музыку, книги, картины».</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Пересказывать</w:t>
            </w:r>
            <w:r w:rsidRPr="00D47264">
              <w:rPr>
                <w:rFonts w:ascii="Times New Roman" w:eastAsia="Calibri" w:hAnsi="Times New Roman" w:cs="Times New Roman"/>
                <w:sz w:val="24"/>
              </w:rPr>
              <w:t xml:space="preserve"> рассказы родителей о своей работе. </w:t>
            </w:r>
            <w:r w:rsidRPr="00D47264">
              <w:rPr>
                <w:rFonts w:ascii="Times New Roman" w:eastAsia="Calibri" w:hAnsi="Times New Roman" w:cs="Times New Roman"/>
                <w:b/>
                <w:sz w:val="24"/>
              </w:rPr>
              <w:t xml:space="preserve">Размышлять </w:t>
            </w:r>
            <w:r w:rsidRPr="00D47264">
              <w:rPr>
                <w:rFonts w:ascii="Times New Roman" w:eastAsia="Calibri" w:hAnsi="Times New Roman" w:cs="Times New Roman"/>
                <w:sz w:val="24"/>
              </w:rPr>
              <w:t>на тему «Кем ты хочешь стать, когда вырастешь?».</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Называть </w:t>
            </w:r>
            <w:r w:rsidRPr="00D47264">
              <w:rPr>
                <w:rFonts w:ascii="Times New Roman" w:eastAsia="Calibri" w:hAnsi="Times New Roman" w:cs="Times New Roman"/>
                <w:sz w:val="24"/>
              </w:rPr>
              <w:t xml:space="preserve">желаемую социальную роль, </w:t>
            </w:r>
            <w:r w:rsidRPr="00D47264">
              <w:rPr>
                <w:rFonts w:ascii="Times New Roman" w:eastAsia="Calibri" w:hAnsi="Times New Roman" w:cs="Times New Roman"/>
                <w:b/>
                <w:sz w:val="24"/>
              </w:rPr>
              <w:t xml:space="preserve">объяснять </w:t>
            </w:r>
            <w:r w:rsidRPr="00D47264">
              <w:rPr>
                <w:rFonts w:ascii="Times New Roman" w:eastAsia="Calibri" w:hAnsi="Times New Roman" w:cs="Times New Roman"/>
                <w:sz w:val="24"/>
              </w:rPr>
              <w:t>представления, связанные с осознанием себя в этой роли.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Осваивать </w:t>
            </w:r>
            <w:r w:rsidRPr="00D47264">
              <w:rPr>
                <w:rFonts w:ascii="Times New Roman" w:eastAsia="Calibri" w:hAnsi="Times New Roman" w:cs="Times New Roman"/>
                <w:sz w:val="24"/>
              </w:rPr>
              <w:t>понятия: «Труд», «Мастер», «Инструмент», выявлять связи и отношения между ними.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Обнаруживать с</w:t>
            </w:r>
            <w:r w:rsidRPr="00D47264">
              <w:rPr>
                <w:rFonts w:ascii="Times New Roman" w:eastAsia="Calibri" w:hAnsi="Times New Roman" w:cs="Times New Roman"/>
                <w:sz w:val="24"/>
              </w:rPr>
              <w:t>вязи между видом труда, его продуктом и используемыми в нем инструментами.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Объяснять </w:t>
            </w:r>
            <w:r w:rsidRPr="00D47264">
              <w:rPr>
                <w:rFonts w:ascii="Times New Roman" w:eastAsia="Calibri" w:hAnsi="Times New Roman" w:cs="Times New Roman"/>
                <w:sz w:val="24"/>
              </w:rPr>
              <w:t>смысл пословицы «Дело мастера боится».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Подбирать</w:t>
            </w:r>
            <w:r w:rsidRPr="00D47264">
              <w:rPr>
                <w:rFonts w:ascii="Times New Roman" w:eastAsia="Calibri" w:hAnsi="Times New Roman" w:cs="Times New Roman"/>
                <w:sz w:val="24"/>
              </w:rPr>
              <w:t xml:space="preserve"> изображенным в учебнике работникам их инструменты.</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Приводить</w:t>
            </w:r>
            <w:r w:rsidRPr="00D47264">
              <w:rPr>
                <w:rFonts w:ascii="Times New Roman" w:eastAsia="Calibri" w:hAnsi="Times New Roman" w:cs="Times New Roman"/>
                <w:sz w:val="24"/>
              </w:rPr>
              <w:t xml:space="preserve"> примеры мастеров, выполняемых ими </w:t>
            </w:r>
            <w:proofErr w:type="gramStart"/>
            <w:r w:rsidRPr="00D47264">
              <w:rPr>
                <w:rFonts w:ascii="Times New Roman" w:eastAsia="Calibri" w:hAnsi="Times New Roman" w:cs="Times New Roman"/>
                <w:sz w:val="24"/>
              </w:rPr>
              <w:t>работах</w:t>
            </w:r>
            <w:proofErr w:type="gramEnd"/>
            <w:r w:rsidRPr="00D47264">
              <w:rPr>
                <w:rFonts w:ascii="Times New Roman" w:eastAsia="Calibri" w:hAnsi="Times New Roman" w:cs="Times New Roman"/>
                <w:sz w:val="24"/>
              </w:rPr>
              <w:t xml:space="preserve">, инструментах, которыми они пользуются, </w:t>
            </w:r>
            <w:r w:rsidRPr="00D47264">
              <w:rPr>
                <w:rFonts w:ascii="Times New Roman" w:eastAsia="Calibri" w:hAnsi="Times New Roman" w:cs="Times New Roman"/>
                <w:b/>
                <w:sz w:val="24"/>
              </w:rPr>
              <w:t>называть</w:t>
            </w:r>
            <w:r w:rsidRPr="00D47264">
              <w:rPr>
                <w:rFonts w:ascii="Times New Roman" w:eastAsia="Calibri" w:hAnsi="Times New Roman" w:cs="Times New Roman"/>
                <w:sz w:val="24"/>
              </w:rPr>
              <w:t xml:space="preserve"> знакомые инструменты</w:t>
            </w:r>
            <w:r w:rsidRPr="00D47264">
              <w:rPr>
                <w:rFonts w:ascii="Times New Roman" w:eastAsia="Calibri" w:hAnsi="Times New Roman" w:cs="Times New Roman"/>
                <w:b/>
                <w:sz w:val="24"/>
              </w:rPr>
              <w:t>, определять</w:t>
            </w:r>
            <w:r w:rsidRPr="00D47264">
              <w:rPr>
                <w:rFonts w:ascii="Times New Roman" w:eastAsia="Calibri" w:hAnsi="Times New Roman" w:cs="Times New Roman"/>
                <w:sz w:val="24"/>
              </w:rPr>
              <w:t xml:space="preserve"> их назначение.</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lastRenderedPageBreak/>
              <w:t>Выделять</w:t>
            </w:r>
            <w:r w:rsidRPr="00D47264">
              <w:rPr>
                <w:rFonts w:ascii="Times New Roman" w:eastAsia="Calibri" w:hAnsi="Times New Roman" w:cs="Times New Roman"/>
                <w:sz w:val="24"/>
              </w:rPr>
              <w:t xml:space="preserve"> в деятельности людей то, что особенно нравится и </w:t>
            </w:r>
            <w:r w:rsidRPr="00D47264">
              <w:rPr>
                <w:rFonts w:ascii="Times New Roman" w:eastAsia="Calibri" w:hAnsi="Times New Roman" w:cs="Times New Roman"/>
                <w:b/>
                <w:sz w:val="24"/>
              </w:rPr>
              <w:t>обосновывать</w:t>
            </w:r>
            <w:r w:rsidRPr="00D47264">
              <w:rPr>
                <w:rFonts w:ascii="Times New Roman" w:eastAsia="Calibri" w:hAnsi="Times New Roman" w:cs="Times New Roman"/>
                <w:sz w:val="24"/>
              </w:rPr>
              <w:t xml:space="preserve"> предположения и желания, связанные с осознанием себя в этой деятельности.</w:t>
            </w:r>
          </w:p>
        </w:tc>
        <w:tc>
          <w:tcPr>
            <w:tcW w:w="25" w:type="dxa"/>
            <w:tcBorders>
              <w:left w:val="single" w:sz="4" w:space="0" w:color="000000"/>
            </w:tcBorders>
            <w:shd w:val="clear" w:color="auto" w:fill="auto"/>
          </w:tcPr>
          <w:p w:rsidR="00B76523" w:rsidRPr="00D47264" w:rsidRDefault="00B76523" w:rsidP="00385779">
            <w:pPr>
              <w:snapToGrid w:val="0"/>
              <w:rPr>
                <w:rFonts w:ascii="Times New Roman" w:eastAsia="Calibri" w:hAnsi="Times New Roman" w:cs="Times New Roman"/>
                <w:sz w:val="24"/>
              </w:rPr>
            </w:pPr>
          </w:p>
        </w:tc>
      </w:tr>
      <w:tr w:rsidR="00B76523" w:rsidRPr="00D47264" w:rsidTr="00D47264">
        <w:trPr>
          <w:trHeight w:val="830"/>
        </w:trPr>
        <w:tc>
          <w:tcPr>
            <w:tcW w:w="3119" w:type="dxa"/>
            <w:vMerge w:val="restart"/>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lastRenderedPageBreak/>
              <w:t>Информационные технологии</w:t>
            </w:r>
          </w:p>
          <w:p w:rsidR="00B76523" w:rsidRPr="00D47264" w:rsidRDefault="00B76523" w:rsidP="00385779">
            <w:pPr>
              <w:spacing w:line="100" w:lineRule="atLeast"/>
              <w:jc w:val="center"/>
              <w:rPr>
                <w:rFonts w:ascii="Times New Roman" w:eastAsia="Calibri" w:hAnsi="Times New Roman" w:cs="Times New Roman"/>
                <w:b/>
                <w:sz w:val="24"/>
              </w:rPr>
            </w:pPr>
          </w:p>
          <w:p w:rsidR="00B76523" w:rsidRPr="00D47264" w:rsidRDefault="00B76523" w:rsidP="00385779">
            <w:pPr>
              <w:spacing w:line="100" w:lineRule="atLeast"/>
              <w:jc w:val="center"/>
              <w:rPr>
                <w:rFonts w:ascii="Times New Roman" w:eastAsia="Calibri" w:hAnsi="Times New Roman" w:cs="Times New Roman"/>
                <w:b/>
                <w:bCs/>
                <w:i/>
                <w:iCs/>
                <w:sz w:val="24"/>
              </w:rPr>
            </w:pPr>
          </w:p>
        </w:tc>
        <w:tc>
          <w:tcPr>
            <w:tcW w:w="8963" w:type="dxa"/>
            <w:gridSpan w:val="2"/>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p>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2  часа</w:t>
            </w:r>
          </w:p>
        </w:tc>
        <w:tc>
          <w:tcPr>
            <w:tcW w:w="88" w:type="dxa"/>
            <w:gridSpan w:val="2"/>
            <w:tcBorders>
              <w:left w:val="single" w:sz="4" w:space="0" w:color="000000"/>
            </w:tcBorders>
            <w:shd w:val="clear" w:color="auto" w:fill="auto"/>
          </w:tcPr>
          <w:p w:rsidR="00B76523" w:rsidRPr="00D47264" w:rsidRDefault="00B76523" w:rsidP="00385779">
            <w:pPr>
              <w:snapToGrid w:val="0"/>
              <w:jc w:val="center"/>
              <w:rPr>
                <w:rFonts w:ascii="Times New Roman" w:eastAsia="Calibri" w:hAnsi="Times New Roman" w:cs="Times New Roman"/>
                <w:b/>
                <w:sz w:val="24"/>
              </w:rPr>
            </w:pPr>
          </w:p>
        </w:tc>
        <w:tc>
          <w:tcPr>
            <w:tcW w:w="25" w:type="dxa"/>
            <w:shd w:val="clear" w:color="auto" w:fill="auto"/>
          </w:tcPr>
          <w:p w:rsidR="00B76523" w:rsidRPr="00D47264" w:rsidRDefault="00B76523" w:rsidP="00385779">
            <w:pPr>
              <w:snapToGrid w:val="0"/>
              <w:jc w:val="center"/>
              <w:rPr>
                <w:rFonts w:ascii="Times New Roman" w:eastAsia="Calibri" w:hAnsi="Times New Roman" w:cs="Times New Roman"/>
                <w:b/>
                <w:sz w:val="24"/>
              </w:rPr>
            </w:pPr>
          </w:p>
        </w:tc>
      </w:tr>
      <w:tr w:rsidR="007525E4" w:rsidRPr="00D47264" w:rsidTr="00D47264">
        <w:trPr>
          <w:trHeight w:val="435"/>
        </w:trPr>
        <w:tc>
          <w:tcPr>
            <w:tcW w:w="3119" w:type="dxa"/>
            <w:vMerge/>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rPr>
                <w:rFonts w:ascii="Times New Roman" w:eastAsia="Calibri" w:hAnsi="Times New Roman" w:cs="Times New Roman"/>
                <w:b/>
                <w:sz w:val="24"/>
              </w:rPr>
            </w:pPr>
          </w:p>
        </w:tc>
        <w:tc>
          <w:tcPr>
            <w:tcW w:w="5245" w:type="dxa"/>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 xml:space="preserve">Культура поведения и самообслуживание Личная гигиена и элементарные приемы ухода за внешним видом. Элементарные представления об опрятности, аккуратности  во внешнем  виде  и действиях самообслуживания. Аккуратный — чистый, соблюдающий порядок. </w:t>
            </w:r>
            <w:proofErr w:type="spellStart"/>
            <w:r w:rsidRPr="00D47264">
              <w:rPr>
                <w:rFonts w:ascii="Times New Roman" w:eastAsia="Calibri" w:hAnsi="Times New Roman" w:cs="Times New Roman"/>
                <w:sz w:val="24"/>
              </w:rPr>
              <w:t>Неряха</w:t>
            </w:r>
            <w:proofErr w:type="spellEnd"/>
            <w:r w:rsidRPr="00D47264">
              <w:rPr>
                <w:rFonts w:ascii="Times New Roman" w:eastAsia="Calibri" w:hAnsi="Times New Roman" w:cs="Times New Roman"/>
                <w:sz w:val="24"/>
              </w:rPr>
              <w:t xml:space="preserve"> — неаккуратный. Правила и приемы мытья рук, умывания, ухода за волосами. Способы и приемы завязывания шнурков. Представление о схеме как об изображении (рассказе в картинках) о последовательности действий. Значение здорового образа жизни, правильного питания, соблюдения режима дня, гигиены жилища. Уборка комнаты. Представления о порядке и беспорядке в жилом помещении. Действия уборки комнаты. Их последовательность. Работы на кухне. Общие представления о приготовлении пищи, сервировке стола, уборке со стола, мытье посуды.</w:t>
            </w:r>
          </w:p>
        </w:tc>
        <w:tc>
          <w:tcPr>
            <w:tcW w:w="3806" w:type="dxa"/>
            <w:gridSpan w:val="3"/>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Узнавать</w:t>
            </w:r>
            <w:r w:rsidRPr="00D47264">
              <w:rPr>
                <w:rFonts w:ascii="Times New Roman" w:eastAsia="Calibri" w:hAnsi="Times New Roman" w:cs="Times New Roman"/>
                <w:sz w:val="24"/>
              </w:rPr>
              <w:t xml:space="preserve"> действия детей на иллюстрациях в учебнике и </w:t>
            </w:r>
            <w:r w:rsidRPr="00D47264">
              <w:rPr>
                <w:rFonts w:ascii="Times New Roman" w:eastAsia="Calibri" w:hAnsi="Times New Roman" w:cs="Times New Roman"/>
                <w:b/>
                <w:sz w:val="24"/>
              </w:rPr>
              <w:t xml:space="preserve">называть </w:t>
            </w:r>
            <w:r w:rsidRPr="00D47264">
              <w:rPr>
                <w:rFonts w:ascii="Times New Roman" w:eastAsia="Calibri" w:hAnsi="Times New Roman" w:cs="Times New Roman"/>
                <w:sz w:val="24"/>
              </w:rPr>
              <w:t>выполняемую работу.</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Рассказывать </w:t>
            </w:r>
            <w:r w:rsidRPr="00D47264">
              <w:rPr>
                <w:rFonts w:ascii="Times New Roman" w:eastAsia="Calibri" w:hAnsi="Times New Roman" w:cs="Times New Roman"/>
                <w:sz w:val="24"/>
              </w:rPr>
              <w:t>о своих умениях в самообслуживании.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Различать </w:t>
            </w:r>
            <w:r w:rsidRPr="00D47264">
              <w:rPr>
                <w:rFonts w:ascii="Times New Roman" w:eastAsia="Calibri" w:hAnsi="Times New Roman" w:cs="Times New Roman"/>
                <w:sz w:val="24"/>
              </w:rPr>
              <w:t>противоположные понятия: «Аккуратный» и «</w:t>
            </w:r>
            <w:proofErr w:type="spellStart"/>
            <w:r w:rsidRPr="00D47264">
              <w:rPr>
                <w:rFonts w:ascii="Times New Roman" w:eastAsia="Calibri" w:hAnsi="Times New Roman" w:cs="Times New Roman"/>
                <w:sz w:val="24"/>
              </w:rPr>
              <w:t>Неряха</w:t>
            </w:r>
            <w:proofErr w:type="spellEnd"/>
            <w:r w:rsidRPr="00D47264">
              <w:rPr>
                <w:rFonts w:ascii="Times New Roman" w:eastAsia="Calibri" w:hAnsi="Times New Roman" w:cs="Times New Roman"/>
                <w:sz w:val="24"/>
              </w:rPr>
              <w:t>».</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Оценивать</w:t>
            </w:r>
            <w:r w:rsidRPr="00D47264">
              <w:rPr>
                <w:rFonts w:ascii="Times New Roman" w:eastAsia="Calibri" w:hAnsi="Times New Roman" w:cs="Times New Roman"/>
                <w:sz w:val="24"/>
              </w:rPr>
              <w:t xml:space="preserve"> аккуратность в своем внешнем виде и товарищей.</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Выявлять и исправлять</w:t>
            </w:r>
            <w:r w:rsidRPr="00D47264">
              <w:rPr>
                <w:rFonts w:ascii="Times New Roman" w:eastAsia="Calibri" w:hAnsi="Times New Roman" w:cs="Times New Roman"/>
                <w:sz w:val="24"/>
              </w:rPr>
              <w:t xml:space="preserve"> недостатки своего внешнего вида (мыть руки, умываться, причесываться, завязывать шнурки).</w:t>
            </w:r>
          </w:p>
          <w:p w:rsidR="00B76523" w:rsidRPr="00D47264" w:rsidRDefault="00B76523" w:rsidP="00385779">
            <w:pPr>
              <w:spacing w:line="100" w:lineRule="atLeast"/>
              <w:jc w:val="both"/>
              <w:rPr>
                <w:rFonts w:ascii="Times New Roman" w:eastAsia="Calibri" w:hAnsi="Times New Roman" w:cs="Times New Roman"/>
                <w:b/>
                <w:sz w:val="24"/>
              </w:rPr>
            </w:pPr>
            <w:r w:rsidRPr="00D47264">
              <w:rPr>
                <w:rFonts w:ascii="Times New Roman" w:eastAsia="Calibri" w:hAnsi="Times New Roman" w:cs="Times New Roman"/>
                <w:b/>
                <w:sz w:val="24"/>
              </w:rPr>
              <w:t xml:space="preserve">Оценивать </w:t>
            </w:r>
            <w:r w:rsidRPr="00D47264">
              <w:rPr>
                <w:rFonts w:ascii="Times New Roman" w:eastAsia="Calibri" w:hAnsi="Times New Roman" w:cs="Times New Roman"/>
                <w:sz w:val="24"/>
              </w:rPr>
              <w:t xml:space="preserve">результаты действий самообслуживания, </w:t>
            </w:r>
            <w:r w:rsidRPr="00D47264">
              <w:rPr>
                <w:rFonts w:ascii="Times New Roman" w:eastAsia="Calibri" w:hAnsi="Times New Roman" w:cs="Times New Roman"/>
                <w:b/>
                <w:sz w:val="24"/>
              </w:rPr>
              <w:t xml:space="preserve">выявлять </w:t>
            </w:r>
            <w:r w:rsidRPr="00D47264">
              <w:rPr>
                <w:rFonts w:ascii="Times New Roman" w:eastAsia="Calibri" w:hAnsi="Times New Roman" w:cs="Times New Roman"/>
                <w:sz w:val="24"/>
              </w:rPr>
              <w:t>причины неудач.</w:t>
            </w:r>
            <w:r w:rsidRPr="00D47264">
              <w:rPr>
                <w:rFonts w:ascii="Times New Roman" w:eastAsia="Calibri" w:hAnsi="Times New Roman" w:cs="Times New Roman"/>
                <w:b/>
                <w:sz w:val="24"/>
              </w:rPr>
              <w:t xml:space="preserve">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Выявлять</w:t>
            </w:r>
            <w:r w:rsidRPr="00D47264">
              <w:rPr>
                <w:rFonts w:ascii="Times New Roman" w:eastAsia="Calibri" w:hAnsi="Times New Roman" w:cs="Times New Roman"/>
                <w:sz w:val="24"/>
              </w:rPr>
              <w:t xml:space="preserve"> последовательность действий по схемам в картинках, и выполнять их.</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Устанавливать </w:t>
            </w:r>
            <w:r w:rsidRPr="00D47264">
              <w:rPr>
                <w:rFonts w:ascii="Times New Roman" w:eastAsia="Calibri" w:hAnsi="Times New Roman" w:cs="Times New Roman"/>
                <w:sz w:val="24"/>
              </w:rPr>
              <w:t>связь между изображением последовательности действий и понятием «Схема».</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Обсуждать</w:t>
            </w:r>
            <w:r w:rsidRPr="00D47264">
              <w:rPr>
                <w:rFonts w:ascii="Times New Roman" w:eastAsia="Calibri" w:hAnsi="Times New Roman" w:cs="Times New Roman"/>
                <w:sz w:val="24"/>
              </w:rPr>
              <w:t xml:space="preserve"> значение чистоты и порядка в доме для здоровья и уюта.</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Узнавать </w:t>
            </w:r>
            <w:r w:rsidRPr="00D47264">
              <w:rPr>
                <w:rFonts w:ascii="Times New Roman" w:eastAsia="Calibri" w:hAnsi="Times New Roman" w:cs="Times New Roman"/>
                <w:sz w:val="24"/>
              </w:rPr>
              <w:t xml:space="preserve">действия детей на </w:t>
            </w:r>
            <w:r w:rsidRPr="00D47264">
              <w:rPr>
                <w:rFonts w:ascii="Times New Roman" w:eastAsia="Calibri" w:hAnsi="Times New Roman" w:cs="Times New Roman"/>
                <w:sz w:val="24"/>
              </w:rPr>
              <w:lastRenderedPageBreak/>
              <w:t xml:space="preserve">картинках в учебнике и </w:t>
            </w:r>
            <w:r w:rsidRPr="00D47264">
              <w:rPr>
                <w:rFonts w:ascii="Times New Roman" w:eastAsia="Calibri" w:hAnsi="Times New Roman" w:cs="Times New Roman"/>
                <w:b/>
                <w:sz w:val="24"/>
              </w:rPr>
              <w:t xml:space="preserve">называть </w:t>
            </w:r>
            <w:r w:rsidRPr="00D47264">
              <w:rPr>
                <w:rFonts w:ascii="Times New Roman" w:eastAsia="Calibri" w:hAnsi="Times New Roman" w:cs="Times New Roman"/>
                <w:sz w:val="24"/>
              </w:rPr>
              <w:t>выполняемую работу.</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Устанавливать </w:t>
            </w:r>
            <w:r w:rsidRPr="00D47264">
              <w:rPr>
                <w:rFonts w:ascii="Times New Roman" w:eastAsia="Calibri" w:hAnsi="Times New Roman" w:cs="Times New Roman"/>
                <w:sz w:val="24"/>
              </w:rPr>
              <w:t>последовательность изображений.</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Анализировать</w:t>
            </w:r>
            <w:r w:rsidRPr="00D47264">
              <w:rPr>
                <w:rFonts w:ascii="Times New Roman" w:eastAsia="Calibri" w:hAnsi="Times New Roman" w:cs="Times New Roman"/>
                <w:sz w:val="24"/>
              </w:rPr>
              <w:t xml:space="preserve"> рисунки и устанавливать последовательность действий уборки комнаты.</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Называть</w:t>
            </w:r>
            <w:r w:rsidRPr="00D47264">
              <w:rPr>
                <w:rFonts w:ascii="Times New Roman" w:eastAsia="Calibri" w:hAnsi="Times New Roman" w:cs="Times New Roman"/>
                <w:sz w:val="24"/>
              </w:rPr>
              <w:t xml:space="preserve"> знакомые работы по дому.</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Выделять</w:t>
            </w:r>
            <w:r w:rsidRPr="00D47264">
              <w:rPr>
                <w:rFonts w:ascii="Times New Roman" w:eastAsia="Calibri" w:hAnsi="Times New Roman" w:cs="Times New Roman"/>
                <w:sz w:val="24"/>
              </w:rPr>
              <w:t xml:space="preserve"> в собственной деятельности то, что особенно нравится.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Оценивать</w:t>
            </w:r>
            <w:r w:rsidRPr="00D47264">
              <w:rPr>
                <w:rFonts w:ascii="Times New Roman" w:eastAsia="Calibri" w:hAnsi="Times New Roman" w:cs="Times New Roman"/>
                <w:sz w:val="24"/>
              </w:rPr>
              <w:t xml:space="preserve"> собственные возможности в предметно-практической деятельности в работах по дому.</w:t>
            </w:r>
          </w:p>
        </w:tc>
        <w:tc>
          <w:tcPr>
            <w:tcW w:w="25" w:type="dxa"/>
            <w:tcBorders>
              <w:left w:val="single" w:sz="4" w:space="0" w:color="000000"/>
            </w:tcBorders>
            <w:shd w:val="clear" w:color="auto" w:fill="auto"/>
          </w:tcPr>
          <w:p w:rsidR="00B76523" w:rsidRPr="00D47264" w:rsidRDefault="00B76523" w:rsidP="00385779">
            <w:pPr>
              <w:snapToGrid w:val="0"/>
              <w:rPr>
                <w:rFonts w:ascii="Times New Roman" w:eastAsia="Calibri" w:hAnsi="Times New Roman" w:cs="Times New Roman"/>
                <w:sz w:val="24"/>
              </w:rPr>
            </w:pPr>
          </w:p>
        </w:tc>
      </w:tr>
      <w:tr w:rsidR="00B76523" w:rsidRPr="00D47264" w:rsidTr="00D47264">
        <w:trPr>
          <w:trHeight w:val="887"/>
        </w:trPr>
        <w:tc>
          <w:tcPr>
            <w:tcW w:w="3119" w:type="dxa"/>
            <w:vMerge w:val="restart"/>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lastRenderedPageBreak/>
              <w:t>Труд в природе. Наша                          мастерская.</w:t>
            </w:r>
          </w:p>
        </w:tc>
        <w:tc>
          <w:tcPr>
            <w:tcW w:w="8963" w:type="dxa"/>
            <w:gridSpan w:val="2"/>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center"/>
              <w:rPr>
                <w:rFonts w:ascii="Times New Roman" w:eastAsia="Calibri" w:hAnsi="Times New Roman" w:cs="Times New Roman"/>
                <w:b/>
                <w:sz w:val="24"/>
              </w:rPr>
            </w:pPr>
          </w:p>
          <w:p w:rsidR="00B76523" w:rsidRPr="00D47264" w:rsidRDefault="00B76523" w:rsidP="00385779">
            <w:pPr>
              <w:snapToGrid w:val="0"/>
              <w:spacing w:line="100" w:lineRule="atLeast"/>
              <w:jc w:val="center"/>
              <w:rPr>
                <w:rFonts w:ascii="Times New Roman" w:eastAsia="Calibri" w:hAnsi="Times New Roman" w:cs="Times New Roman"/>
                <w:b/>
                <w:sz w:val="24"/>
              </w:rPr>
            </w:pPr>
            <w:r w:rsidRPr="00D47264">
              <w:rPr>
                <w:rFonts w:ascii="Times New Roman" w:eastAsia="Calibri" w:hAnsi="Times New Roman" w:cs="Times New Roman"/>
                <w:b/>
                <w:sz w:val="24"/>
              </w:rPr>
              <w:t>29 часов</w:t>
            </w:r>
          </w:p>
        </w:tc>
        <w:tc>
          <w:tcPr>
            <w:tcW w:w="88" w:type="dxa"/>
            <w:gridSpan w:val="2"/>
            <w:tcBorders>
              <w:left w:val="single" w:sz="4" w:space="0" w:color="000000"/>
            </w:tcBorders>
            <w:shd w:val="clear" w:color="auto" w:fill="auto"/>
          </w:tcPr>
          <w:p w:rsidR="00B76523" w:rsidRPr="00D47264" w:rsidRDefault="00B76523" w:rsidP="00385779">
            <w:pPr>
              <w:snapToGrid w:val="0"/>
              <w:jc w:val="center"/>
              <w:rPr>
                <w:rFonts w:ascii="Times New Roman" w:eastAsia="Calibri" w:hAnsi="Times New Roman" w:cs="Times New Roman"/>
                <w:b/>
                <w:sz w:val="24"/>
              </w:rPr>
            </w:pPr>
          </w:p>
        </w:tc>
        <w:tc>
          <w:tcPr>
            <w:tcW w:w="25" w:type="dxa"/>
            <w:shd w:val="clear" w:color="auto" w:fill="auto"/>
          </w:tcPr>
          <w:p w:rsidR="00B76523" w:rsidRPr="00D47264" w:rsidRDefault="00B76523" w:rsidP="00385779">
            <w:pPr>
              <w:snapToGrid w:val="0"/>
              <w:jc w:val="center"/>
              <w:rPr>
                <w:rFonts w:ascii="Times New Roman" w:eastAsia="Calibri" w:hAnsi="Times New Roman" w:cs="Times New Roman"/>
                <w:b/>
                <w:sz w:val="24"/>
              </w:rPr>
            </w:pPr>
          </w:p>
        </w:tc>
      </w:tr>
      <w:tr w:rsidR="007525E4" w:rsidRPr="00D47264" w:rsidTr="00D47264">
        <w:trPr>
          <w:trHeight w:val="3420"/>
        </w:trPr>
        <w:tc>
          <w:tcPr>
            <w:tcW w:w="3119" w:type="dxa"/>
            <w:vMerge/>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rPr>
                <w:rFonts w:ascii="Times New Roman" w:eastAsia="Calibri" w:hAnsi="Times New Roman" w:cs="Times New Roman"/>
                <w:b/>
                <w:sz w:val="24"/>
              </w:rPr>
            </w:pPr>
          </w:p>
        </w:tc>
        <w:tc>
          <w:tcPr>
            <w:tcW w:w="5245" w:type="dxa"/>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 xml:space="preserve">Человек творец и созидатель предметного мира. Изделия — вещи, сделанные человеком. Конструкция — устройство изделия. Форма и взаимное расположение его частей. Деталь — часть изделия. Представления о конструкциях и конструировании моделей материальных объектов, конструктивных особенностях объектов труда. Материал — то, из чего делают изделие. Представления о — материалах, как исходных предметах для изготовления изделий. Предметный мир ближайшего окружения. Виды изготавливаемых изделий в родном краю. Природные материалы — материалы,  сотворенные природой. Искусственные материалы сделаны человеком. Общие представления о распространенных природных и искусственных материалах и изделиях из них. Представления о назначении, составе, способах изготовления и области применения материалов, используемых в работе детей, о профессиях людей, связанных с применением этих материалов. </w:t>
            </w:r>
            <w:proofErr w:type="gramStart"/>
            <w:r w:rsidRPr="00D47264">
              <w:rPr>
                <w:rFonts w:ascii="Times New Roman" w:eastAsia="Calibri" w:hAnsi="Times New Roman" w:cs="Times New Roman"/>
                <w:sz w:val="24"/>
              </w:rPr>
              <w:t>Виды основных материалов используемых в работе детей: природные (листья, лепестки, травинки, веточки, шишки, семена растений, семечки, косточки из плодов, крупы желуди, скорлупа грецких орехов, каштаны), искусственные (пластилин, бумага, волокна, нитки, ткани).</w:t>
            </w:r>
            <w:proofErr w:type="gramEnd"/>
            <w:r w:rsidRPr="00D47264">
              <w:rPr>
                <w:rFonts w:ascii="Times New Roman" w:eastAsia="Calibri" w:hAnsi="Times New Roman" w:cs="Times New Roman"/>
                <w:sz w:val="24"/>
              </w:rPr>
              <w:t xml:space="preserve"> Вспомогательные материалы: клей (ПВА, канцелярский, клеящий </w:t>
            </w:r>
            <w:r w:rsidRPr="00D47264">
              <w:rPr>
                <w:rFonts w:ascii="Times New Roman" w:eastAsia="Calibri" w:hAnsi="Times New Roman" w:cs="Times New Roman"/>
                <w:sz w:val="24"/>
              </w:rPr>
              <w:lastRenderedPageBreak/>
              <w:t xml:space="preserve">карандаш), краски (гуашь, акварель). Свойство — отличительная особенность материала или изделия. </w:t>
            </w:r>
            <w:proofErr w:type="gramStart"/>
            <w:r w:rsidRPr="00D47264">
              <w:rPr>
                <w:rFonts w:ascii="Times New Roman" w:eastAsia="Calibri" w:hAnsi="Times New Roman" w:cs="Times New Roman"/>
                <w:sz w:val="24"/>
              </w:rPr>
              <w:t>Первоначальные представления о свойствах материалов: размер  большие и маленькие), цвет (основные цвета, их сочетания) форма (плоские и объемные, на что похожи), гладкость и шероховатость поверхности, прочность, твердость, жесткость, гибкость, упругость, пластичность.</w:t>
            </w:r>
            <w:proofErr w:type="gramEnd"/>
            <w:r w:rsidRPr="00D47264">
              <w:rPr>
                <w:rFonts w:ascii="Times New Roman" w:eastAsia="Calibri" w:hAnsi="Times New Roman" w:cs="Times New Roman"/>
                <w:sz w:val="24"/>
              </w:rPr>
              <w:t xml:space="preserve"> Графические изображения: рисунок, схема. Изображения линий контура, сгиба, осевой симметрии. Условные обозначения на схеме: последовательность, направление сгибания, место нанесения клея. Приспособления — помощники  инструментов. </w:t>
            </w:r>
            <w:proofErr w:type="gramStart"/>
            <w:r w:rsidRPr="00D47264">
              <w:rPr>
                <w:rFonts w:ascii="Times New Roman" w:eastAsia="Calibri" w:hAnsi="Times New Roman" w:cs="Times New Roman"/>
                <w:sz w:val="24"/>
              </w:rPr>
              <w:t>Инструменты и приспособления: стек, подкладная доска, зубочистки, простой и цветные карандаши, фломастеры, кисточка, ластик, фальцовка, линейка, трафарет, шаблон, ножницы, дырокол.</w:t>
            </w:r>
            <w:proofErr w:type="gramEnd"/>
            <w:r w:rsidRPr="00D47264">
              <w:rPr>
                <w:rFonts w:ascii="Times New Roman" w:eastAsia="Calibri" w:hAnsi="Times New Roman" w:cs="Times New Roman"/>
                <w:sz w:val="24"/>
              </w:rPr>
              <w:t xml:space="preserve"> Назначение и применение используемых в работе инструментов и приспособлений. Правила гигиены и безопасной работы с ними. Устройство ножниц. Их виды и профессии людей, связанные с применением ножниц. Приемы и правила безопасной работы с ножницами. Способы и приемы преобразовательной деятельности: Определение размеров:</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измерение длины по месту. Подготовка материалов к работе: сбор растительных материалов, удаление пыли; промывка. Способы и приемы сушки растительных материалов, их хранение. Согревание пластилина в руках. Бережное использование и экономное расходование материалов. Разметка деталей изделий карандашом и зубочисткой: на глаз, по шаблону и трафарету, с помощью подручных сре</w:t>
            </w:r>
            <w:proofErr w:type="gramStart"/>
            <w:r w:rsidRPr="00D47264">
              <w:rPr>
                <w:rFonts w:ascii="Times New Roman" w:eastAsia="Calibri" w:hAnsi="Times New Roman" w:cs="Times New Roman"/>
                <w:sz w:val="24"/>
              </w:rPr>
              <w:t>дств с пл</w:t>
            </w:r>
            <w:proofErr w:type="gramEnd"/>
            <w:r w:rsidRPr="00D47264">
              <w:rPr>
                <w:rFonts w:ascii="Times New Roman" w:eastAsia="Calibri" w:hAnsi="Times New Roman" w:cs="Times New Roman"/>
                <w:sz w:val="24"/>
              </w:rPr>
              <w:t xml:space="preserve">оским основанием, получение квадрата из прямоугольника, деление квадрата на равные части сгибанием. Деление материалов на части: отрезание стеком, обрывание, резание ножницами. Формообразование: лепка из пластилина различных форм руками, сгибание заготовок по схеме, плетение косиц, витье шнура, завязывание узелков. Сборка: соединение деталей с помощью клея и пластилина. Оформление: аппликацией на клею и пластилине. Правила и приемы безопасной работы с пластилином, клеем, ножницами. Этап — часть работы. План — последовательность  этапов работы. Технология изготовления — последовательность действий изготовления изделия. Она рассказывает, как изготовить изделие. Конструктивные особенности </w:t>
            </w:r>
            <w:r w:rsidRPr="00D47264">
              <w:rPr>
                <w:rFonts w:ascii="Times New Roman" w:eastAsia="Calibri" w:hAnsi="Times New Roman" w:cs="Times New Roman"/>
                <w:sz w:val="24"/>
              </w:rPr>
              <w:lastRenderedPageBreak/>
              <w:t>объектов труда: объемные изделия из пластилина, природных и вторичных материалов, соединенных пластилином; плоские изделия в технике оригами и аппликации на клею.</w:t>
            </w:r>
          </w:p>
        </w:tc>
        <w:tc>
          <w:tcPr>
            <w:tcW w:w="3806" w:type="dxa"/>
            <w:gridSpan w:val="3"/>
            <w:tcBorders>
              <w:top w:val="single" w:sz="4" w:space="0" w:color="000000"/>
              <w:left w:val="single" w:sz="4" w:space="0" w:color="000000"/>
              <w:bottom w:val="single" w:sz="4" w:space="0" w:color="000000"/>
            </w:tcBorders>
            <w:shd w:val="clear" w:color="auto" w:fill="auto"/>
          </w:tcPr>
          <w:p w:rsidR="00B76523" w:rsidRPr="00D47264" w:rsidRDefault="00B76523" w:rsidP="00385779">
            <w:pPr>
              <w:snapToGrid w:val="0"/>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lastRenderedPageBreak/>
              <w:t xml:space="preserve">Уважительно </w:t>
            </w:r>
            <w:r w:rsidRPr="00D47264">
              <w:rPr>
                <w:rFonts w:ascii="Times New Roman" w:eastAsia="Calibri" w:hAnsi="Times New Roman" w:cs="Times New Roman"/>
                <w:b/>
                <w:sz w:val="24"/>
              </w:rPr>
              <w:t xml:space="preserve">относиться </w:t>
            </w:r>
            <w:r w:rsidRPr="00D47264">
              <w:rPr>
                <w:rFonts w:ascii="Times New Roman" w:eastAsia="Calibri" w:hAnsi="Times New Roman" w:cs="Times New Roman"/>
                <w:sz w:val="24"/>
              </w:rPr>
              <w:t>к продуктам труда человека, людям труда, к профессиям ручного труда и материального производства, материальным и культурным ценностям.</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Группировать</w:t>
            </w:r>
            <w:r w:rsidRPr="00D47264">
              <w:rPr>
                <w:rFonts w:ascii="Times New Roman" w:eastAsia="Calibri" w:hAnsi="Times New Roman" w:cs="Times New Roman"/>
                <w:sz w:val="24"/>
              </w:rPr>
              <w:t xml:space="preserve"> профессии людей в соответствии с материалами, с которыми они связаны; </w:t>
            </w:r>
            <w:r w:rsidRPr="00D47264">
              <w:rPr>
                <w:rFonts w:ascii="Times New Roman" w:eastAsia="Calibri" w:hAnsi="Times New Roman" w:cs="Times New Roman"/>
                <w:b/>
                <w:sz w:val="24"/>
              </w:rPr>
              <w:t>Замечать</w:t>
            </w:r>
            <w:r w:rsidRPr="00D47264">
              <w:rPr>
                <w:rFonts w:ascii="Times New Roman" w:eastAsia="Calibri" w:hAnsi="Times New Roman" w:cs="Times New Roman"/>
                <w:sz w:val="24"/>
              </w:rPr>
              <w:t xml:space="preserve"> красоту изделий.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Проявлять </w:t>
            </w:r>
            <w:r w:rsidRPr="00D47264">
              <w:rPr>
                <w:rFonts w:ascii="Times New Roman" w:eastAsia="Calibri" w:hAnsi="Times New Roman" w:cs="Times New Roman"/>
                <w:sz w:val="24"/>
              </w:rPr>
              <w:t>интерес к ручному труду, к изучению свойств материалов.</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Осознавать</w:t>
            </w:r>
            <w:r w:rsidRPr="00D47264">
              <w:rPr>
                <w:rFonts w:ascii="Times New Roman" w:eastAsia="Calibri" w:hAnsi="Times New Roman" w:cs="Times New Roman"/>
                <w:sz w:val="24"/>
              </w:rPr>
              <w:t xml:space="preserve"> многообразие материалов.</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Анализировать и обобщать</w:t>
            </w:r>
            <w:r w:rsidRPr="00D47264">
              <w:rPr>
                <w:rFonts w:ascii="Times New Roman" w:eastAsia="Calibri" w:hAnsi="Times New Roman" w:cs="Times New Roman"/>
                <w:sz w:val="24"/>
              </w:rPr>
              <w:t xml:space="preserve"> наглядную информацию в учебнике и </w:t>
            </w:r>
            <w:r w:rsidRPr="00D47264">
              <w:rPr>
                <w:rFonts w:ascii="Times New Roman" w:eastAsia="Calibri" w:hAnsi="Times New Roman" w:cs="Times New Roman"/>
                <w:b/>
                <w:sz w:val="24"/>
              </w:rPr>
              <w:t xml:space="preserve">различать </w:t>
            </w:r>
            <w:r w:rsidRPr="00D47264">
              <w:rPr>
                <w:rFonts w:ascii="Times New Roman" w:eastAsia="Calibri" w:hAnsi="Times New Roman" w:cs="Times New Roman"/>
                <w:sz w:val="24"/>
              </w:rPr>
              <w:t xml:space="preserve">природные и искусственные материалы.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Приводить </w:t>
            </w:r>
            <w:r w:rsidRPr="00D47264">
              <w:rPr>
                <w:rFonts w:ascii="Times New Roman" w:eastAsia="Calibri" w:hAnsi="Times New Roman" w:cs="Times New Roman"/>
                <w:sz w:val="24"/>
              </w:rPr>
              <w:t xml:space="preserve">их примеры. </w:t>
            </w:r>
          </w:p>
          <w:p w:rsidR="00B76523" w:rsidRPr="00D47264" w:rsidRDefault="00B76523" w:rsidP="00385779">
            <w:pPr>
              <w:spacing w:line="100" w:lineRule="atLeast"/>
              <w:jc w:val="both"/>
              <w:rPr>
                <w:rFonts w:ascii="Times New Roman" w:eastAsia="Calibri" w:hAnsi="Times New Roman" w:cs="Times New Roman"/>
                <w:sz w:val="24"/>
              </w:rPr>
            </w:pPr>
            <w:proofErr w:type="gramStart"/>
            <w:r w:rsidRPr="00D47264">
              <w:rPr>
                <w:rFonts w:ascii="Times New Roman" w:eastAsia="Calibri" w:hAnsi="Times New Roman" w:cs="Times New Roman"/>
                <w:b/>
                <w:sz w:val="24"/>
              </w:rPr>
              <w:t>Сравнивать, различать и называть в</w:t>
            </w:r>
            <w:r w:rsidRPr="00D47264">
              <w:rPr>
                <w:rFonts w:ascii="Times New Roman" w:eastAsia="Calibri" w:hAnsi="Times New Roman" w:cs="Times New Roman"/>
                <w:sz w:val="24"/>
              </w:rPr>
              <w:t xml:space="preserve">иды материалов: природные (листья, лепестки, травинки, веточки, шишки, семена </w:t>
            </w:r>
            <w:r w:rsidRPr="00D47264">
              <w:rPr>
                <w:rFonts w:ascii="Times New Roman" w:eastAsia="Calibri" w:hAnsi="Times New Roman" w:cs="Times New Roman"/>
                <w:sz w:val="24"/>
              </w:rPr>
              <w:lastRenderedPageBreak/>
              <w:t>растений и пр., используемые в работе), искусственные (пластилин, бумага, волокна, нитки, ткани).</w:t>
            </w:r>
            <w:proofErr w:type="gramEnd"/>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Выделять </w:t>
            </w:r>
            <w:r w:rsidRPr="00D47264">
              <w:rPr>
                <w:rFonts w:ascii="Times New Roman" w:eastAsia="Calibri" w:hAnsi="Times New Roman" w:cs="Times New Roman"/>
                <w:sz w:val="24"/>
              </w:rPr>
              <w:t>виды искусственных материалов по назначению.</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Анализировать </w:t>
            </w:r>
            <w:r w:rsidRPr="00D47264">
              <w:rPr>
                <w:rFonts w:ascii="Times New Roman" w:eastAsia="Calibri" w:hAnsi="Times New Roman" w:cs="Times New Roman"/>
                <w:sz w:val="24"/>
              </w:rPr>
              <w:t xml:space="preserve">конструкцию изделия, выделять детали, </w:t>
            </w:r>
            <w:r w:rsidRPr="00D47264">
              <w:rPr>
                <w:rFonts w:ascii="Times New Roman" w:eastAsia="Calibri" w:hAnsi="Times New Roman" w:cs="Times New Roman"/>
                <w:b/>
                <w:sz w:val="24"/>
              </w:rPr>
              <w:t>определять</w:t>
            </w:r>
            <w:r w:rsidRPr="00D47264">
              <w:rPr>
                <w:rFonts w:ascii="Times New Roman" w:eastAsia="Calibri" w:hAnsi="Times New Roman" w:cs="Times New Roman"/>
                <w:sz w:val="24"/>
              </w:rPr>
              <w:t xml:space="preserve"> их форму, число (если можно сосчитать), различать </w:t>
            </w:r>
            <w:proofErr w:type="spellStart"/>
            <w:r w:rsidRPr="00D47264">
              <w:rPr>
                <w:rFonts w:ascii="Times New Roman" w:eastAsia="Calibri" w:hAnsi="Times New Roman" w:cs="Times New Roman"/>
                <w:sz w:val="24"/>
              </w:rPr>
              <w:t>однодетальные</w:t>
            </w:r>
            <w:proofErr w:type="spellEnd"/>
            <w:r w:rsidRPr="00D47264">
              <w:rPr>
                <w:rFonts w:ascii="Times New Roman" w:eastAsia="Calibri" w:hAnsi="Times New Roman" w:cs="Times New Roman"/>
                <w:sz w:val="24"/>
              </w:rPr>
              <w:t xml:space="preserve"> и </w:t>
            </w:r>
            <w:proofErr w:type="spellStart"/>
            <w:r w:rsidRPr="00D47264">
              <w:rPr>
                <w:rFonts w:ascii="Times New Roman" w:eastAsia="Calibri" w:hAnsi="Times New Roman" w:cs="Times New Roman"/>
                <w:sz w:val="24"/>
              </w:rPr>
              <w:t>многодетальные</w:t>
            </w:r>
            <w:proofErr w:type="spellEnd"/>
            <w:r w:rsidRPr="00D47264">
              <w:rPr>
                <w:rFonts w:ascii="Times New Roman" w:eastAsia="Calibri" w:hAnsi="Times New Roman" w:cs="Times New Roman"/>
                <w:sz w:val="24"/>
              </w:rPr>
              <w:t xml:space="preserve"> конструкции.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Понимать</w:t>
            </w:r>
            <w:r w:rsidRPr="00D47264">
              <w:rPr>
                <w:rFonts w:ascii="Times New Roman" w:eastAsia="Calibri" w:hAnsi="Times New Roman" w:cs="Times New Roman"/>
                <w:sz w:val="24"/>
              </w:rPr>
              <w:t xml:space="preserve"> цель выполняемых действий. С помощью учителя </w:t>
            </w:r>
            <w:r w:rsidRPr="00D47264">
              <w:rPr>
                <w:rFonts w:ascii="Times New Roman" w:eastAsia="Calibri" w:hAnsi="Times New Roman" w:cs="Times New Roman"/>
                <w:b/>
                <w:sz w:val="24"/>
              </w:rPr>
              <w:t>анализировать и планировать</w:t>
            </w:r>
            <w:r w:rsidRPr="00D47264">
              <w:rPr>
                <w:rFonts w:ascii="Times New Roman" w:eastAsia="Calibri" w:hAnsi="Times New Roman" w:cs="Times New Roman"/>
                <w:sz w:val="24"/>
              </w:rPr>
              <w:t xml:space="preserve"> предстоящую практическую работу, опираясь на образец.</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Решать </w:t>
            </w:r>
            <w:r w:rsidRPr="00D47264">
              <w:rPr>
                <w:rFonts w:ascii="Times New Roman" w:eastAsia="Calibri" w:hAnsi="Times New Roman" w:cs="Times New Roman"/>
                <w:sz w:val="24"/>
              </w:rPr>
              <w:t>творческие задачи по изменению формы деталей, выбору материалов, составлению плана работы и пр., используя известные средства;</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Включаться</w:t>
            </w:r>
            <w:r w:rsidRPr="00D47264">
              <w:rPr>
                <w:rFonts w:ascii="Times New Roman" w:eastAsia="Calibri" w:hAnsi="Times New Roman" w:cs="Times New Roman"/>
                <w:sz w:val="24"/>
              </w:rPr>
              <w:t xml:space="preserve"> в самостоятельную практическую деятельность.</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Читать </w:t>
            </w:r>
            <w:r w:rsidRPr="00D47264">
              <w:rPr>
                <w:rFonts w:ascii="Times New Roman" w:eastAsia="Calibri" w:hAnsi="Times New Roman" w:cs="Times New Roman"/>
                <w:sz w:val="24"/>
              </w:rPr>
              <w:t xml:space="preserve">условные обозначения на схеме, </w:t>
            </w:r>
            <w:r w:rsidRPr="00D47264">
              <w:rPr>
                <w:rFonts w:ascii="Times New Roman" w:eastAsia="Calibri" w:hAnsi="Times New Roman" w:cs="Times New Roman"/>
                <w:b/>
                <w:sz w:val="24"/>
              </w:rPr>
              <w:t>понимать</w:t>
            </w:r>
            <w:r w:rsidRPr="00D47264">
              <w:rPr>
                <w:rFonts w:ascii="Times New Roman" w:eastAsia="Calibri" w:hAnsi="Times New Roman" w:cs="Times New Roman"/>
                <w:sz w:val="24"/>
              </w:rPr>
              <w:t>, какие действия она предписывает выполнять.</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Различат</w:t>
            </w:r>
            <w:r w:rsidRPr="00D47264">
              <w:rPr>
                <w:rFonts w:ascii="Times New Roman" w:eastAsia="Calibri" w:hAnsi="Times New Roman" w:cs="Times New Roman"/>
                <w:sz w:val="24"/>
              </w:rPr>
              <w:t>ь материалы и инструменты по назначению, плоские 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объёмные формы, виды работ; выделять их особенности.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Наблюдать, сравнивать, обобщать </w:t>
            </w:r>
            <w:r w:rsidRPr="00D47264">
              <w:rPr>
                <w:rFonts w:ascii="Times New Roman" w:eastAsia="Calibri" w:hAnsi="Times New Roman" w:cs="Times New Roman"/>
                <w:sz w:val="24"/>
              </w:rPr>
              <w:t xml:space="preserve">полученную информацию о свойствах материалов. </w:t>
            </w:r>
            <w:r w:rsidRPr="00D47264">
              <w:rPr>
                <w:rFonts w:ascii="Times New Roman" w:eastAsia="Calibri" w:hAnsi="Times New Roman" w:cs="Times New Roman"/>
                <w:b/>
                <w:sz w:val="24"/>
              </w:rPr>
              <w:t>Характеризовать</w:t>
            </w:r>
            <w:r w:rsidRPr="00D47264">
              <w:rPr>
                <w:rFonts w:ascii="Times New Roman" w:eastAsia="Calibri" w:hAnsi="Times New Roman" w:cs="Times New Roman"/>
                <w:sz w:val="24"/>
              </w:rPr>
              <w:t xml:space="preserve"> материалы по их свойствам. </w:t>
            </w:r>
            <w:r w:rsidRPr="00D47264">
              <w:rPr>
                <w:rFonts w:ascii="Times New Roman" w:eastAsia="Calibri" w:hAnsi="Times New Roman" w:cs="Times New Roman"/>
                <w:b/>
                <w:sz w:val="24"/>
              </w:rPr>
              <w:t>Устанавливать</w:t>
            </w:r>
            <w:r w:rsidRPr="00D47264">
              <w:rPr>
                <w:rFonts w:ascii="Times New Roman" w:eastAsia="Calibri" w:hAnsi="Times New Roman" w:cs="Times New Roman"/>
                <w:sz w:val="24"/>
              </w:rPr>
              <w:t xml:space="preserve"> последовательность изготовления изделий с</w:t>
            </w:r>
            <w:r w:rsidRPr="00D47264">
              <w:rPr>
                <w:rFonts w:ascii="Times New Roman" w:eastAsia="Calibri" w:hAnsi="Times New Roman" w:cs="Times New Roman"/>
                <w:sz w:val="24"/>
              </w:rPr>
              <w:tab/>
              <w:t xml:space="preserve"> опорой на иллюстрированную схему в учебнике;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Выделять</w:t>
            </w:r>
            <w:r w:rsidRPr="00D47264">
              <w:rPr>
                <w:rFonts w:ascii="Times New Roman" w:eastAsia="Calibri" w:hAnsi="Times New Roman" w:cs="Times New Roman"/>
                <w:sz w:val="24"/>
              </w:rPr>
              <w:t xml:space="preserve"> этапы и </w:t>
            </w:r>
            <w:r w:rsidRPr="00D47264">
              <w:rPr>
                <w:rFonts w:ascii="Times New Roman" w:eastAsia="Calibri" w:hAnsi="Times New Roman" w:cs="Times New Roman"/>
                <w:b/>
                <w:sz w:val="24"/>
              </w:rPr>
              <w:t xml:space="preserve">определять </w:t>
            </w:r>
            <w:r w:rsidRPr="00D47264">
              <w:rPr>
                <w:rFonts w:ascii="Times New Roman" w:eastAsia="Calibri" w:hAnsi="Times New Roman" w:cs="Times New Roman"/>
                <w:sz w:val="24"/>
              </w:rPr>
              <w:t>приемы технологии изготовления</w:t>
            </w:r>
            <w:r w:rsidRPr="00D47264">
              <w:rPr>
                <w:rFonts w:ascii="Times New Roman" w:eastAsia="Calibri" w:hAnsi="Times New Roman" w:cs="Times New Roman"/>
                <w:b/>
                <w:sz w:val="24"/>
              </w:rPr>
              <w:t xml:space="preserve"> </w:t>
            </w:r>
            <w:r w:rsidRPr="00D47264">
              <w:rPr>
                <w:rFonts w:ascii="Times New Roman" w:eastAsia="Calibri" w:hAnsi="Times New Roman" w:cs="Times New Roman"/>
                <w:sz w:val="24"/>
              </w:rPr>
              <w:t>изделия.</w:t>
            </w:r>
          </w:p>
          <w:p w:rsidR="00B76523" w:rsidRPr="00D47264" w:rsidRDefault="00B76523" w:rsidP="00385779">
            <w:pPr>
              <w:spacing w:line="100" w:lineRule="atLeast"/>
              <w:jc w:val="both"/>
              <w:rPr>
                <w:rFonts w:ascii="Times New Roman" w:eastAsia="Calibri" w:hAnsi="Times New Roman" w:cs="Times New Roman"/>
                <w:sz w:val="24"/>
              </w:rPr>
            </w:pPr>
            <w:proofErr w:type="gramStart"/>
            <w:r w:rsidRPr="00D47264">
              <w:rPr>
                <w:rFonts w:ascii="Times New Roman" w:eastAsia="Calibri" w:hAnsi="Times New Roman" w:cs="Times New Roman"/>
                <w:b/>
                <w:sz w:val="24"/>
              </w:rPr>
              <w:t>Называть</w:t>
            </w:r>
            <w:r w:rsidRPr="00D47264">
              <w:rPr>
                <w:rFonts w:ascii="Times New Roman" w:eastAsia="Calibri" w:hAnsi="Times New Roman" w:cs="Times New Roman"/>
                <w:sz w:val="24"/>
              </w:rPr>
              <w:t xml:space="preserve"> приёмы изготовления </w:t>
            </w:r>
            <w:r w:rsidRPr="00D47264">
              <w:rPr>
                <w:rFonts w:ascii="Times New Roman" w:eastAsia="Calibri" w:hAnsi="Times New Roman" w:cs="Times New Roman"/>
                <w:sz w:val="24"/>
              </w:rPr>
              <w:lastRenderedPageBreak/>
              <w:t xml:space="preserve">изделий (разметка, сгибание, скатывание, скручивание, вытягивание, обрывание, разрезание, отрезание, вырезание, склеивание т. </w:t>
            </w:r>
            <w:proofErr w:type="spellStart"/>
            <w:r w:rsidRPr="00D47264">
              <w:rPr>
                <w:rFonts w:ascii="Times New Roman" w:eastAsia="Calibri" w:hAnsi="Times New Roman" w:cs="Times New Roman"/>
                <w:sz w:val="24"/>
              </w:rPr>
              <w:t>д</w:t>
            </w:r>
            <w:proofErr w:type="spellEnd"/>
            <w:r w:rsidRPr="00D47264">
              <w:rPr>
                <w:rFonts w:ascii="Times New Roman" w:eastAsia="Calibri" w:hAnsi="Times New Roman" w:cs="Times New Roman"/>
                <w:sz w:val="24"/>
              </w:rPr>
              <w:t>);</w:t>
            </w:r>
            <w:proofErr w:type="gramEnd"/>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Применять</w:t>
            </w:r>
            <w:r w:rsidRPr="00D47264">
              <w:rPr>
                <w:rFonts w:ascii="Times New Roman" w:eastAsia="Calibri" w:hAnsi="Times New Roman" w:cs="Times New Roman"/>
                <w:sz w:val="24"/>
              </w:rPr>
              <w:t xml:space="preserve"> знания о свойствах материалов и о</w:t>
            </w:r>
            <w:r w:rsidRPr="00D47264">
              <w:rPr>
                <w:rFonts w:ascii="Times New Roman" w:eastAsia="Calibri" w:hAnsi="Times New Roman" w:cs="Times New Roman"/>
                <w:b/>
                <w:sz w:val="24"/>
              </w:rPr>
              <w:t xml:space="preserve">бнаруживать </w:t>
            </w:r>
            <w:r w:rsidRPr="00D47264">
              <w:rPr>
                <w:rFonts w:ascii="Times New Roman" w:eastAsia="Calibri" w:hAnsi="Times New Roman" w:cs="Times New Roman"/>
                <w:sz w:val="24"/>
              </w:rPr>
              <w:t>их в практических опытах с материалами.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Выбирать</w:t>
            </w:r>
            <w:r w:rsidRPr="00D47264">
              <w:rPr>
                <w:rFonts w:ascii="Times New Roman" w:eastAsia="Calibri" w:hAnsi="Times New Roman" w:cs="Times New Roman"/>
                <w:sz w:val="24"/>
              </w:rPr>
              <w:t xml:space="preserve"> подходящие материалы для изделий, изображенных в учебнике из знакомых, исходя из выявленных ранее свойств этих материалов. </w:t>
            </w:r>
            <w:r w:rsidRPr="00D47264">
              <w:rPr>
                <w:rFonts w:ascii="Times New Roman" w:eastAsia="Calibri" w:hAnsi="Times New Roman" w:cs="Times New Roman"/>
                <w:b/>
                <w:sz w:val="24"/>
              </w:rPr>
              <w:t xml:space="preserve">Оценивать </w:t>
            </w:r>
            <w:r w:rsidRPr="00D47264">
              <w:rPr>
                <w:rFonts w:ascii="Times New Roman" w:eastAsia="Calibri" w:hAnsi="Times New Roman" w:cs="Times New Roman"/>
                <w:sz w:val="24"/>
              </w:rPr>
              <w:t xml:space="preserve">свои возможности и </w:t>
            </w:r>
            <w:r w:rsidRPr="00D47264">
              <w:rPr>
                <w:rFonts w:ascii="Times New Roman" w:eastAsia="Calibri" w:hAnsi="Times New Roman" w:cs="Times New Roman"/>
                <w:b/>
                <w:sz w:val="24"/>
              </w:rPr>
              <w:t>выбирать</w:t>
            </w:r>
            <w:r w:rsidRPr="00D47264">
              <w:rPr>
                <w:rFonts w:ascii="Times New Roman" w:eastAsia="Calibri" w:hAnsi="Times New Roman" w:cs="Times New Roman"/>
                <w:sz w:val="24"/>
              </w:rPr>
              <w:t xml:space="preserve"> сложность изготавливаемых изделий из предложенных в учебнике или придумывать свои с учетом ограничения условий.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Конструировать</w:t>
            </w:r>
            <w:r w:rsidRPr="00D47264">
              <w:rPr>
                <w:rFonts w:ascii="Times New Roman" w:eastAsia="Calibri" w:hAnsi="Times New Roman" w:cs="Times New Roman"/>
                <w:sz w:val="24"/>
              </w:rPr>
              <w:t xml:space="preserve"> объёмные изделия из пластилина и природных материалов, аппликации из бумаги, ткани, пластилина и природных материалов.</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Сверять </w:t>
            </w:r>
            <w:r w:rsidRPr="00D47264">
              <w:rPr>
                <w:rFonts w:ascii="Times New Roman" w:eastAsia="Calibri" w:hAnsi="Times New Roman" w:cs="Times New Roman"/>
                <w:sz w:val="24"/>
              </w:rPr>
              <w:t>с иллюстрацией в учебнике наличие необходимых материалов, инструментов и приспособлений, их расположение на столе.</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Корректировать </w:t>
            </w:r>
            <w:r w:rsidRPr="00D47264">
              <w:rPr>
                <w:rFonts w:ascii="Times New Roman" w:eastAsia="Calibri" w:hAnsi="Times New Roman" w:cs="Times New Roman"/>
                <w:sz w:val="24"/>
              </w:rPr>
              <w:t xml:space="preserve"> в случае несоответствия и класть на прежнее место время работы.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Убирать</w:t>
            </w:r>
            <w:r w:rsidRPr="00D47264">
              <w:rPr>
                <w:rFonts w:ascii="Times New Roman" w:eastAsia="Calibri" w:hAnsi="Times New Roman" w:cs="Times New Roman"/>
                <w:sz w:val="24"/>
              </w:rPr>
              <w:t xml:space="preserve"> рабочее место и мыть руки после работы с пачкающими материалами.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Объяснять и соблюдать</w:t>
            </w:r>
            <w:r w:rsidRPr="00D47264">
              <w:rPr>
                <w:rFonts w:ascii="Times New Roman" w:eastAsia="Calibri" w:hAnsi="Times New Roman" w:cs="Times New Roman"/>
                <w:sz w:val="24"/>
              </w:rPr>
              <w:t xml:space="preserve"> правила приемы безопасной работы с пластилином, клеем, стеком, ножницами.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Соблюдать </w:t>
            </w:r>
            <w:r w:rsidRPr="00D47264">
              <w:rPr>
                <w:rFonts w:ascii="Times New Roman" w:eastAsia="Calibri" w:hAnsi="Times New Roman" w:cs="Times New Roman"/>
                <w:sz w:val="24"/>
              </w:rPr>
              <w:t xml:space="preserve">во время практической работы последовательность технологических операций, заданную в учебнике или </w:t>
            </w:r>
            <w:proofErr w:type="gramStart"/>
            <w:r w:rsidRPr="00D47264">
              <w:rPr>
                <w:rFonts w:ascii="Times New Roman" w:eastAsia="Calibri" w:hAnsi="Times New Roman" w:cs="Times New Roman"/>
                <w:sz w:val="24"/>
              </w:rPr>
              <w:t>планом</w:t>
            </w:r>
            <w:proofErr w:type="gramEnd"/>
            <w:r w:rsidRPr="00D47264">
              <w:rPr>
                <w:rFonts w:ascii="Times New Roman" w:eastAsia="Calibri" w:hAnsi="Times New Roman" w:cs="Times New Roman"/>
                <w:sz w:val="24"/>
              </w:rPr>
              <w:t xml:space="preserve"> составленным с опорой на обобщенную инструкцию в учебнике. </w:t>
            </w:r>
            <w:r w:rsidRPr="00D47264">
              <w:rPr>
                <w:rFonts w:ascii="Times New Roman" w:eastAsia="Calibri" w:hAnsi="Times New Roman" w:cs="Times New Roman"/>
                <w:b/>
                <w:sz w:val="24"/>
              </w:rPr>
              <w:t xml:space="preserve">Выбирать и </w:t>
            </w:r>
            <w:r w:rsidRPr="00D47264">
              <w:rPr>
                <w:rFonts w:ascii="Times New Roman" w:eastAsia="Calibri" w:hAnsi="Times New Roman" w:cs="Times New Roman"/>
                <w:b/>
                <w:sz w:val="24"/>
              </w:rPr>
              <w:lastRenderedPageBreak/>
              <w:t>использовать</w:t>
            </w:r>
            <w:r w:rsidRPr="00D47264">
              <w:rPr>
                <w:rFonts w:ascii="Times New Roman" w:eastAsia="Calibri" w:hAnsi="Times New Roman" w:cs="Times New Roman"/>
                <w:sz w:val="24"/>
              </w:rPr>
              <w:t xml:space="preserve"> в практической работе шаблон, трафарет, фальцовку, подручные средства.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Экономно размечать</w:t>
            </w:r>
            <w:r w:rsidRPr="00D47264">
              <w:rPr>
                <w:rFonts w:ascii="Times New Roman" w:eastAsia="Calibri" w:hAnsi="Times New Roman" w:cs="Times New Roman"/>
                <w:sz w:val="24"/>
              </w:rPr>
              <w:t xml:space="preserve"> материал.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Выполнять </w:t>
            </w:r>
            <w:r w:rsidRPr="00D47264">
              <w:rPr>
                <w:rFonts w:ascii="Times New Roman" w:eastAsia="Calibri" w:hAnsi="Times New Roman" w:cs="Times New Roman"/>
                <w:sz w:val="24"/>
              </w:rPr>
              <w:t xml:space="preserve">приемы работы с инструментами в соответствии с планом работы или предложенной технологией и соблюдать технику безопасной работы с пластилином, красками, ножницами, стеком, зубочисткой.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Выполнять</w:t>
            </w:r>
            <w:r w:rsidRPr="00D47264">
              <w:rPr>
                <w:rFonts w:ascii="Times New Roman" w:eastAsia="Calibri" w:hAnsi="Times New Roman" w:cs="Times New Roman"/>
                <w:sz w:val="24"/>
              </w:rPr>
              <w:t xml:space="preserve"> работу по иллюстрированной инструкции в учебнике. </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Осуществлять</w:t>
            </w:r>
            <w:r w:rsidRPr="00D47264">
              <w:rPr>
                <w:rFonts w:ascii="Times New Roman" w:eastAsia="Calibri" w:hAnsi="Times New Roman" w:cs="Times New Roman"/>
                <w:sz w:val="24"/>
              </w:rPr>
              <w:t xml:space="preserve"> перенос и </w:t>
            </w:r>
            <w:r w:rsidRPr="00D47264">
              <w:rPr>
                <w:rFonts w:ascii="Times New Roman" w:eastAsia="Calibri" w:hAnsi="Times New Roman" w:cs="Times New Roman"/>
                <w:b/>
                <w:sz w:val="24"/>
              </w:rPr>
              <w:t>использовать</w:t>
            </w:r>
            <w:r w:rsidRPr="00D47264">
              <w:rPr>
                <w:rFonts w:ascii="Times New Roman" w:eastAsia="Calibri" w:hAnsi="Times New Roman" w:cs="Times New Roman"/>
                <w:sz w:val="24"/>
              </w:rPr>
              <w:t xml:space="preserve"> изученные приёмы работы в новых условиях. Правильно </w:t>
            </w:r>
            <w:r w:rsidRPr="00D47264">
              <w:rPr>
                <w:rFonts w:ascii="Times New Roman" w:eastAsia="Calibri" w:hAnsi="Times New Roman" w:cs="Times New Roman"/>
                <w:b/>
                <w:sz w:val="24"/>
              </w:rPr>
              <w:t xml:space="preserve">работать </w:t>
            </w:r>
            <w:r w:rsidRPr="00D47264">
              <w:rPr>
                <w:rFonts w:ascii="Times New Roman" w:eastAsia="Calibri" w:hAnsi="Times New Roman" w:cs="Times New Roman"/>
                <w:sz w:val="24"/>
              </w:rPr>
              <w:t xml:space="preserve">ручными инструментами под контролем учителя (стек, фальцовка, ножницы), </w:t>
            </w:r>
            <w:r w:rsidRPr="00D47264">
              <w:rPr>
                <w:rFonts w:ascii="Times New Roman" w:eastAsia="Calibri" w:hAnsi="Times New Roman" w:cs="Times New Roman"/>
                <w:b/>
                <w:sz w:val="24"/>
              </w:rPr>
              <w:t>соблюдать</w:t>
            </w:r>
            <w:r w:rsidRPr="00D47264">
              <w:rPr>
                <w:rFonts w:ascii="Times New Roman" w:eastAsia="Calibri" w:hAnsi="Times New Roman" w:cs="Times New Roman"/>
                <w:sz w:val="24"/>
              </w:rPr>
              <w:t xml:space="preserve"> правила гигиены труда и техники безопасности; </w:t>
            </w:r>
            <w:r w:rsidRPr="00D47264">
              <w:rPr>
                <w:rFonts w:ascii="Times New Roman" w:eastAsia="Calibri" w:hAnsi="Times New Roman" w:cs="Times New Roman"/>
                <w:b/>
                <w:sz w:val="24"/>
              </w:rPr>
              <w:t>выполнять</w:t>
            </w:r>
            <w:r w:rsidRPr="00D47264">
              <w:rPr>
                <w:rFonts w:ascii="Times New Roman" w:eastAsia="Calibri" w:hAnsi="Times New Roman" w:cs="Times New Roman"/>
                <w:sz w:val="24"/>
              </w:rPr>
              <w:t xml:space="preserve"> освоенные операции и приёмы по изготовлению изделий (отмеривание по месту нужной длины нитки, количества пластилина на</w:t>
            </w:r>
            <w:r w:rsidRPr="00D47264">
              <w:rPr>
                <w:rFonts w:ascii="Times New Roman" w:eastAsia="Calibri" w:hAnsi="Times New Roman" w:cs="Times New Roman"/>
                <w:b/>
                <w:sz w:val="24"/>
              </w:rPr>
              <w:t xml:space="preserve"> </w:t>
            </w:r>
            <w:r w:rsidRPr="00D47264">
              <w:rPr>
                <w:rFonts w:ascii="Times New Roman" w:eastAsia="Calibri" w:hAnsi="Times New Roman" w:cs="Times New Roman"/>
                <w:sz w:val="24"/>
              </w:rPr>
              <w:t>глаз, отрезание стеком, лепка различных форм руками, экономная разметка бумаги по шаблону и трафарету и ткани, обрывание бумаги, резание ножницами, сборку аппликаций с помощью клея, эстетично и аккуратно выполнять декоративную отделку и пр.).</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 xml:space="preserve">Осуществлять </w:t>
            </w:r>
            <w:r w:rsidRPr="00D47264">
              <w:rPr>
                <w:rFonts w:ascii="Times New Roman" w:eastAsia="Calibri" w:hAnsi="Times New Roman" w:cs="Times New Roman"/>
                <w:sz w:val="24"/>
              </w:rPr>
              <w:t>пошаговый контроль своих действий, используя сличение результатов этапов своей работы с заданной в учебнике последовательностью; корректировать свои действия.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Формулировать и задавать</w:t>
            </w:r>
            <w:r w:rsidRPr="00D47264">
              <w:rPr>
                <w:rFonts w:ascii="Times New Roman" w:eastAsia="Calibri" w:hAnsi="Times New Roman" w:cs="Times New Roman"/>
                <w:sz w:val="24"/>
              </w:rPr>
              <w:t xml:space="preserve"> вопросы уточняющего характера, в том числе по цели выполняемых действий, по приёмам изготовления изделий. Комментировать последовательность действий;</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lastRenderedPageBreak/>
              <w:t xml:space="preserve">Осуществлять </w:t>
            </w:r>
            <w:r w:rsidRPr="00D47264">
              <w:rPr>
                <w:rFonts w:ascii="Times New Roman" w:eastAsia="Calibri" w:hAnsi="Times New Roman" w:cs="Times New Roman"/>
                <w:sz w:val="24"/>
              </w:rPr>
              <w:t>контроль качества результатов собственной практической деятельности;</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 xml:space="preserve">Адекватно </w:t>
            </w:r>
            <w:r w:rsidRPr="00D47264">
              <w:rPr>
                <w:rFonts w:ascii="Times New Roman" w:eastAsia="Calibri" w:hAnsi="Times New Roman" w:cs="Times New Roman"/>
                <w:b/>
                <w:sz w:val="24"/>
              </w:rPr>
              <w:t xml:space="preserve">оценивать </w:t>
            </w:r>
            <w:r w:rsidRPr="00D47264">
              <w:rPr>
                <w:rFonts w:ascii="Times New Roman" w:eastAsia="Calibri" w:hAnsi="Times New Roman" w:cs="Times New Roman"/>
                <w:sz w:val="24"/>
              </w:rPr>
              <w:t>правильность выполнения задания;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 xml:space="preserve">Сравнивать с образцом готовое изделие по заданным критериям (точность, аккуратность и пр.) и </w:t>
            </w:r>
            <w:r w:rsidRPr="00D47264">
              <w:rPr>
                <w:rFonts w:ascii="Times New Roman" w:eastAsia="Calibri" w:hAnsi="Times New Roman" w:cs="Times New Roman"/>
                <w:b/>
                <w:sz w:val="24"/>
              </w:rPr>
              <w:t xml:space="preserve">оценивать </w:t>
            </w:r>
            <w:r w:rsidRPr="00D47264">
              <w:rPr>
                <w:rFonts w:ascii="Times New Roman" w:eastAsia="Calibri" w:hAnsi="Times New Roman" w:cs="Times New Roman"/>
                <w:sz w:val="24"/>
              </w:rPr>
              <w:t>результат.</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sz w:val="24"/>
              </w:rPr>
              <w:t>Выражать собственное эмоциональное отношение к результату труда;</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Быть терпимыми</w:t>
            </w:r>
            <w:r w:rsidRPr="00D47264">
              <w:rPr>
                <w:rFonts w:ascii="Times New Roman" w:eastAsia="Calibri" w:hAnsi="Times New Roman" w:cs="Times New Roman"/>
                <w:sz w:val="24"/>
              </w:rPr>
              <w:t xml:space="preserve"> к другим мнениям, </w:t>
            </w:r>
            <w:r w:rsidRPr="00D47264">
              <w:rPr>
                <w:rFonts w:ascii="Times New Roman" w:eastAsia="Calibri" w:hAnsi="Times New Roman" w:cs="Times New Roman"/>
                <w:b/>
                <w:sz w:val="24"/>
              </w:rPr>
              <w:t>учитывать</w:t>
            </w:r>
            <w:r w:rsidRPr="00D47264">
              <w:rPr>
                <w:rFonts w:ascii="Times New Roman" w:eastAsia="Calibri" w:hAnsi="Times New Roman" w:cs="Times New Roman"/>
                <w:sz w:val="24"/>
              </w:rPr>
              <w:t xml:space="preserve"> их в совместной работе;</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Договариваться и приходить к общему решению</w:t>
            </w:r>
            <w:r w:rsidRPr="00D47264">
              <w:rPr>
                <w:rFonts w:ascii="Times New Roman" w:eastAsia="Calibri" w:hAnsi="Times New Roman" w:cs="Times New Roman"/>
                <w:sz w:val="24"/>
              </w:rPr>
              <w:t>, работая в паре.</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Отвечать</w:t>
            </w:r>
            <w:r w:rsidRPr="00D47264">
              <w:rPr>
                <w:rFonts w:ascii="Times New Roman" w:eastAsia="Calibri" w:hAnsi="Times New Roman" w:cs="Times New Roman"/>
                <w:sz w:val="24"/>
              </w:rPr>
              <w:t xml:space="preserve"> на вопросы и задавать вопросы для уточнения непонятого.</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Соблюдать</w:t>
            </w:r>
            <w:r w:rsidRPr="00D47264">
              <w:rPr>
                <w:rFonts w:ascii="Times New Roman" w:eastAsia="Calibri" w:hAnsi="Times New Roman" w:cs="Times New Roman"/>
                <w:sz w:val="24"/>
              </w:rPr>
              <w:t xml:space="preserve"> нормы речевого этикета и правила устного общения.</w:t>
            </w:r>
          </w:p>
          <w:p w:rsidR="00B76523" w:rsidRPr="00D47264" w:rsidRDefault="00B76523" w:rsidP="00385779">
            <w:pPr>
              <w:spacing w:line="100" w:lineRule="atLeast"/>
              <w:jc w:val="both"/>
              <w:rPr>
                <w:rFonts w:ascii="Times New Roman" w:eastAsia="Calibri" w:hAnsi="Times New Roman" w:cs="Times New Roman"/>
                <w:sz w:val="24"/>
              </w:rPr>
            </w:pPr>
            <w:r w:rsidRPr="00D47264">
              <w:rPr>
                <w:rFonts w:ascii="Times New Roman" w:eastAsia="Calibri" w:hAnsi="Times New Roman" w:cs="Times New Roman"/>
                <w:b/>
                <w:sz w:val="24"/>
              </w:rPr>
              <w:t>Представлять</w:t>
            </w:r>
            <w:r w:rsidRPr="00D47264">
              <w:rPr>
                <w:rFonts w:ascii="Times New Roman" w:eastAsia="Calibri" w:hAnsi="Times New Roman" w:cs="Times New Roman"/>
                <w:sz w:val="24"/>
              </w:rPr>
              <w:t xml:space="preserve"> результаты своего труда: </w:t>
            </w:r>
            <w:r w:rsidRPr="00D47264">
              <w:rPr>
                <w:rFonts w:ascii="Times New Roman" w:eastAsia="Calibri" w:hAnsi="Times New Roman" w:cs="Times New Roman"/>
                <w:b/>
                <w:sz w:val="24"/>
              </w:rPr>
              <w:t xml:space="preserve">рассказывать </w:t>
            </w:r>
            <w:r w:rsidRPr="00D47264">
              <w:rPr>
                <w:rFonts w:ascii="Times New Roman" w:eastAsia="Calibri" w:hAnsi="Times New Roman" w:cs="Times New Roman"/>
                <w:sz w:val="24"/>
              </w:rPr>
              <w:t>об изделии, о процессе его выполнения</w:t>
            </w:r>
            <w:r w:rsidRPr="00D47264">
              <w:rPr>
                <w:rFonts w:ascii="Times New Roman" w:eastAsia="Calibri" w:hAnsi="Times New Roman" w:cs="Times New Roman"/>
                <w:b/>
                <w:sz w:val="24"/>
              </w:rPr>
              <w:t>, выделять</w:t>
            </w:r>
            <w:r w:rsidRPr="00D47264">
              <w:rPr>
                <w:rFonts w:ascii="Times New Roman" w:eastAsia="Calibri" w:hAnsi="Times New Roman" w:cs="Times New Roman"/>
                <w:sz w:val="24"/>
              </w:rPr>
              <w:t xml:space="preserve"> трудности, которые были в работе, и рассказывать, как с ними справились, </w:t>
            </w:r>
            <w:r w:rsidRPr="00D47264">
              <w:rPr>
                <w:rFonts w:ascii="Times New Roman" w:eastAsia="Calibri" w:hAnsi="Times New Roman" w:cs="Times New Roman"/>
                <w:b/>
                <w:sz w:val="24"/>
              </w:rPr>
              <w:t xml:space="preserve">выявлять </w:t>
            </w:r>
            <w:r w:rsidRPr="00D47264">
              <w:rPr>
                <w:rFonts w:ascii="Times New Roman" w:eastAsia="Calibri" w:hAnsi="Times New Roman" w:cs="Times New Roman"/>
                <w:sz w:val="24"/>
              </w:rPr>
              <w:t>причины неудач делать выводы о возможных путях исправления ошибок.</w:t>
            </w:r>
          </w:p>
        </w:tc>
        <w:tc>
          <w:tcPr>
            <w:tcW w:w="25" w:type="dxa"/>
            <w:tcBorders>
              <w:left w:val="single" w:sz="4" w:space="0" w:color="000000"/>
            </w:tcBorders>
            <w:shd w:val="clear" w:color="auto" w:fill="auto"/>
          </w:tcPr>
          <w:p w:rsidR="00B76523" w:rsidRPr="00D47264" w:rsidRDefault="00B76523" w:rsidP="00385779">
            <w:pPr>
              <w:snapToGrid w:val="0"/>
              <w:rPr>
                <w:rFonts w:ascii="Times New Roman" w:eastAsia="Calibri" w:hAnsi="Times New Roman" w:cs="Times New Roman"/>
                <w:b/>
                <w:sz w:val="24"/>
              </w:rPr>
            </w:pPr>
          </w:p>
        </w:tc>
      </w:tr>
    </w:tbl>
    <w:p w:rsidR="00B76523" w:rsidRPr="00D47264" w:rsidRDefault="00B76523" w:rsidP="00721A74">
      <w:pPr>
        <w:autoSpaceDE w:val="0"/>
        <w:autoSpaceDN w:val="0"/>
        <w:adjustRightInd w:val="0"/>
        <w:spacing w:after="0" w:line="240" w:lineRule="auto"/>
        <w:ind w:firstLine="567"/>
        <w:rPr>
          <w:rFonts w:ascii="Times New Roman" w:hAnsi="Times New Roman" w:cs="Times New Roman"/>
          <w:sz w:val="24"/>
          <w:szCs w:val="24"/>
        </w:rPr>
      </w:pPr>
    </w:p>
    <w:p w:rsidR="00D47264" w:rsidRPr="00D47264" w:rsidRDefault="00D47264" w:rsidP="00D47264">
      <w:pPr>
        <w:jc w:val="center"/>
        <w:rPr>
          <w:rFonts w:ascii="Times New Roman" w:hAnsi="Times New Roman" w:cs="Times New Roman"/>
          <w:b/>
          <w:sz w:val="40"/>
          <w:szCs w:val="40"/>
        </w:rPr>
      </w:pPr>
    </w:p>
    <w:p w:rsidR="00D47264" w:rsidRDefault="00D47264" w:rsidP="00D47264"/>
    <w:p w:rsidR="00D47264" w:rsidRDefault="00D47264" w:rsidP="00D47264">
      <w:pPr>
        <w:jc w:val="center"/>
        <w:rPr>
          <w:b/>
          <w:sz w:val="40"/>
          <w:szCs w:val="40"/>
        </w:rPr>
      </w:pPr>
    </w:p>
    <w:p w:rsidR="00D47264" w:rsidRPr="00445BB3" w:rsidRDefault="00D47264" w:rsidP="00D47264">
      <w:pPr>
        <w:jc w:val="center"/>
        <w:rPr>
          <w:b/>
          <w:sz w:val="28"/>
          <w:szCs w:val="28"/>
        </w:rPr>
      </w:pPr>
    </w:p>
    <w:tbl>
      <w:tblPr>
        <w:tblStyle w:val="a4"/>
        <w:tblpPr w:leftFromText="180" w:rightFromText="180" w:vertAnchor="page" w:horzAnchor="margin" w:tblpY="2529"/>
        <w:tblW w:w="10456" w:type="dxa"/>
        <w:tblLook w:val="04A0"/>
      </w:tblPr>
      <w:tblGrid>
        <w:gridCol w:w="840"/>
        <w:gridCol w:w="4831"/>
        <w:gridCol w:w="1832"/>
        <w:gridCol w:w="1428"/>
        <w:gridCol w:w="1525"/>
      </w:tblGrid>
      <w:tr w:rsidR="00D47264" w:rsidTr="00445BB3">
        <w:tc>
          <w:tcPr>
            <w:tcW w:w="840" w:type="dxa"/>
          </w:tcPr>
          <w:p w:rsidR="00D47264" w:rsidRPr="00C93D83" w:rsidRDefault="00D47264" w:rsidP="00445BB3">
            <w:pPr>
              <w:rPr>
                <w:b/>
              </w:rPr>
            </w:pPr>
            <w:r w:rsidRPr="00C93D83">
              <w:rPr>
                <w:b/>
              </w:rPr>
              <w:lastRenderedPageBreak/>
              <w:t>№</w:t>
            </w:r>
          </w:p>
        </w:tc>
        <w:tc>
          <w:tcPr>
            <w:tcW w:w="4831" w:type="dxa"/>
          </w:tcPr>
          <w:p w:rsidR="00D47264" w:rsidRPr="00C93D83" w:rsidRDefault="00D47264" w:rsidP="00445BB3">
            <w:pPr>
              <w:rPr>
                <w:b/>
              </w:rPr>
            </w:pPr>
            <w:r w:rsidRPr="00C93D83">
              <w:rPr>
                <w:b/>
              </w:rPr>
              <w:t>Тема</w:t>
            </w:r>
          </w:p>
        </w:tc>
        <w:tc>
          <w:tcPr>
            <w:tcW w:w="1832" w:type="dxa"/>
          </w:tcPr>
          <w:p w:rsidR="00D47264" w:rsidRPr="00C93D83" w:rsidRDefault="00D47264" w:rsidP="00445BB3">
            <w:pPr>
              <w:rPr>
                <w:b/>
              </w:rPr>
            </w:pPr>
            <w:r w:rsidRPr="00C93D83">
              <w:rPr>
                <w:b/>
              </w:rPr>
              <w:t>Дата предполагаемая</w:t>
            </w:r>
          </w:p>
        </w:tc>
        <w:tc>
          <w:tcPr>
            <w:tcW w:w="1428" w:type="dxa"/>
          </w:tcPr>
          <w:p w:rsidR="00D47264" w:rsidRPr="00C93D83" w:rsidRDefault="00D47264" w:rsidP="00445BB3">
            <w:pPr>
              <w:rPr>
                <w:b/>
              </w:rPr>
            </w:pPr>
            <w:r w:rsidRPr="00C93D83">
              <w:rPr>
                <w:b/>
              </w:rPr>
              <w:t>Дата фактическая</w:t>
            </w:r>
          </w:p>
        </w:tc>
        <w:tc>
          <w:tcPr>
            <w:tcW w:w="1525" w:type="dxa"/>
          </w:tcPr>
          <w:p w:rsidR="00D47264" w:rsidRPr="00C93D83" w:rsidRDefault="00D47264" w:rsidP="00445BB3">
            <w:pPr>
              <w:rPr>
                <w:b/>
              </w:rPr>
            </w:pPr>
            <w:r w:rsidRPr="00C93D83">
              <w:rPr>
                <w:b/>
              </w:rPr>
              <w:t>Примечание</w:t>
            </w:r>
          </w:p>
        </w:tc>
      </w:tr>
      <w:tr w:rsidR="00D47264" w:rsidTr="00445BB3">
        <w:tc>
          <w:tcPr>
            <w:tcW w:w="840" w:type="dxa"/>
          </w:tcPr>
          <w:p w:rsidR="00D47264" w:rsidRDefault="00D47264" w:rsidP="00445BB3">
            <w:r>
              <w:t>1.</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 xml:space="preserve"> Технология как область знаний.</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Что такое информация.</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Применение информационных технологий на уроках.</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4.</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 xml:space="preserve">Силы природы. </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5.</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Выращивание комнатных растений. Способы размножения декоративных растений.</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6.</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Наша мастерская. Для работы пригодятся.</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7.</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Фактурная бумага ручной работы.</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8.</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Картон ручной работы.</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9.</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Папье-маше.</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10.</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Объемные аппликации.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11.</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Коробка с крышкой.</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12.</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Плетеные картинки из бумаги.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13.</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Коробочки-футляры.</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14.</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Карнавальные маски.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15.</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Изделия из бумаги с гофрированными деталями.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16.</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Рамки для фотографий.</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17.</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Модели и макеты.</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18.</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Инкрустация соломкой.</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19.</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Игрушки из природных материалов, собранные на шипах и шпильках.</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20.</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Технологии производства и обработки металлов. Тиснение на фольге.</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21.</w:t>
            </w:r>
          </w:p>
        </w:tc>
        <w:tc>
          <w:tcPr>
            <w:tcW w:w="4831" w:type="dxa"/>
          </w:tcPr>
          <w:p w:rsidR="00D47264" w:rsidRPr="00C93D83" w:rsidRDefault="00D47264" w:rsidP="00445BB3">
            <w:pPr>
              <w:rPr>
                <w:rFonts w:ascii="Times New Roman" w:hAnsi="Times New Roman" w:cs="Times New Roman"/>
                <w:sz w:val="24"/>
                <w:szCs w:val="24"/>
              </w:rPr>
            </w:pPr>
            <w:proofErr w:type="gramStart"/>
            <w:r w:rsidRPr="00C93D83">
              <w:rPr>
                <w:rFonts w:ascii="Times New Roman" w:hAnsi="Times New Roman" w:cs="Times New Roman"/>
                <w:sz w:val="24"/>
                <w:szCs w:val="24"/>
              </w:rPr>
              <w:t>Гибка</w:t>
            </w:r>
            <w:proofErr w:type="gramEnd"/>
            <w:r w:rsidRPr="00C93D83">
              <w:rPr>
                <w:rFonts w:ascii="Times New Roman" w:hAnsi="Times New Roman" w:cs="Times New Roman"/>
                <w:sz w:val="24"/>
                <w:szCs w:val="24"/>
              </w:rPr>
              <w:t xml:space="preserve"> проволоки. Изделия из проволоки.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22.</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Виды текстильных материалов по происхождению волокон.</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23.</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Вязание крючком.</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24.</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Ручное ткачество. Изготовление самодельной ткани на ткацкой рамке.</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25.</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Изделия из самодельной ткани.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26.</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Вышивка. Виды швов.</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27.</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Текстильные изделия для домашнего обихода и праздничного настроения.</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28.</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Кухонные принадлежности.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29.</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Текстильные изделия для удобства и уюта в доме.</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30.</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Набивные игрушки.</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31.</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Ремонт одежды.</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32.</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Ремонт книг.</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33.</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Электроприборы и бытовая техника.</w:t>
            </w:r>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r w:rsidR="00D47264" w:rsidTr="00445BB3">
        <w:tc>
          <w:tcPr>
            <w:tcW w:w="840" w:type="dxa"/>
          </w:tcPr>
          <w:p w:rsidR="00D47264" w:rsidRDefault="00D47264" w:rsidP="00445BB3">
            <w:r>
              <w:t>34.</w:t>
            </w:r>
          </w:p>
        </w:tc>
        <w:tc>
          <w:tcPr>
            <w:tcW w:w="4831" w:type="dxa"/>
          </w:tcPr>
          <w:p w:rsidR="00D47264" w:rsidRPr="00C93D83" w:rsidRDefault="00D47264" w:rsidP="00445BB3">
            <w:pPr>
              <w:rPr>
                <w:rFonts w:ascii="Times New Roman" w:hAnsi="Times New Roman" w:cs="Times New Roman"/>
                <w:sz w:val="24"/>
                <w:szCs w:val="24"/>
              </w:rPr>
            </w:pPr>
            <w:r w:rsidRPr="00C93D83">
              <w:rPr>
                <w:rFonts w:ascii="Times New Roman" w:hAnsi="Times New Roman" w:cs="Times New Roman"/>
                <w:sz w:val="24"/>
                <w:szCs w:val="24"/>
              </w:rPr>
              <w:t>Весенние работы в саду.</w:t>
            </w:r>
            <w:bookmarkStart w:id="0" w:name="_GoBack"/>
            <w:bookmarkEnd w:id="0"/>
          </w:p>
        </w:tc>
        <w:tc>
          <w:tcPr>
            <w:tcW w:w="1832" w:type="dxa"/>
          </w:tcPr>
          <w:p w:rsidR="00D47264" w:rsidRDefault="00D47264" w:rsidP="00445BB3"/>
        </w:tc>
        <w:tc>
          <w:tcPr>
            <w:tcW w:w="1428" w:type="dxa"/>
          </w:tcPr>
          <w:p w:rsidR="00D47264" w:rsidRDefault="00D47264" w:rsidP="00445BB3"/>
        </w:tc>
        <w:tc>
          <w:tcPr>
            <w:tcW w:w="1525" w:type="dxa"/>
          </w:tcPr>
          <w:p w:rsidR="00D47264" w:rsidRDefault="00D47264" w:rsidP="00445BB3"/>
        </w:tc>
      </w:tr>
    </w:tbl>
    <w:p w:rsidR="00D47264" w:rsidRPr="00D05F87" w:rsidRDefault="00445BB3" w:rsidP="00445BB3">
      <w:pPr>
        <w:jc w:val="center"/>
        <w:rPr>
          <w:rFonts w:ascii="Times New Roman" w:hAnsi="Times New Roman" w:cs="Times New Roman"/>
          <w:b/>
          <w:sz w:val="28"/>
          <w:szCs w:val="28"/>
        </w:rPr>
      </w:pPr>
      <w:r w:rsidRPr="00D05F87">
        <w:rPr>
          <w:rFonts w:ascii="Times New Roman" w:hAnsi="Times New Roman" w:cs="Times New Roman"/>
          <w:b/>
          <w:sz w:val="28"/>
          <w:szCs w:val="28"/>
        </w:rPr>
        <w:t>Календарно-тематическое планирование</w:t>
      </w:r>
    </w:p>
    <w:p w:rsidR="00D47264" w:rsidRPr="00D05F87" w:rsidRDefault="00445BB3" w:rsidP="00445BB3">
      <w:pPr>
        <w:jc w:val="center"/>
        <w:rPr>
          <w:rFonts w:ascii="Times New Roman" w:hAnsi="Times New Roman" w:cs="Times New Roman"/>
          <w:b/>
          <w:sz w:val="28"/>
          <w:szCs w:val="28"/>
        </w:rPr>
      </w:pPr>
      <w:r w:rsidRPr="00D05F87">
        <w:rPr>
          <w:rFonts w:ascii="Times New Roman" w:hAnsi="Times New Roman" w:cs="Times New Roman"/>
          <w:b/>
          <w:sz w:val="28"/>
          <w:szCs w:val="28"/>
        </w:rPr>
        <w:t>Технология   4 класс   (1 ч в неделю, 34 ч)</w:t>
      </w:r>
    </w:p>
    <w:sectPr w:rsidR="00D47264" w:rsidRPr="00D05F87" w:rsidSect="007525E4">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F2" w:rsidRDefault="005B29F2" w:rsidP="00445BB3">
      <w:pPr>
        <w:spacing w:after="0" w:line="240" w:lineRule="auto"/>
      </w:pPr>
      <w:r>
        <w:separator/>
      </w:r>
    </w:p>
  </w:endnote>
  <w:endnote w:type="continuationSeparator" w:id="0">
    <w:p w:rsidR="005B29F2" w:rsidRDefault="005B29F2" w:rsidP="00445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F2" w:rsidRDefault="005B29F2" w:rsidP="00445BB3">
      <w:pPr>
        <w:spacing w:after="0" w:line="240" w:lineRule="auto"/>
      </w:pPr>
      <w:r>
        <w:separator/>
      </w:r>
    </w:p>
  </w:footnote>
  <w:footnote w:type="continuationSeparator" w:id="0">
    <w:p w:rsidR="005B29F2" w:rsidRDefault="005B29F2" w:rsidP="00445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8"/>
    <w:lvl w:ilvl="0">
      <w:start w:val="1"/>
      <w:numFmt w:val="decimal"/>
      <w:lvlText w:val="%1."/>
      <w:lvlJc w:val="left"/>
      <w:pPr>
        <w:tabs>
          <w:tab w:val="num" w:pos="0"/>
        </w:tabs>
        <w:ind w:left="720" w:hanging="360"/>
      </w:pPr>
    </w:lvl>
  </w:abstractNum>
  <w:abstractNum w:abstractNumId="1">
    <w:nsid w:val="00000004"/>
    <w:multiLevelType w:val="singleLevel"/>
    <w:tmpl w:val="00000004"/>
    <w:name w:val="WW8Num9"/>
    <w:lvl w:ilvl="0">
      <w:start w:val="3"/>
      <w:numFmt w:val="decimal"/>
      <w:lvlText w:val="%1."/>
      <w:lvlJc w:val="left"/>
      <w:pPr>
        <w:tabs>
          <w:tab w:val="num" w:pos="0"/>
        </w:tabs>
        <w:ind w:left="720" w:hanging="360"/>
      </w:pPr>
    </w:lvl>
  </w:abstractNum>
  <w:abstractNum w:abstractNumId="2">
    <w:nsid w:val="00000005"/>
    <w:multiLevelType w:val="singleLevel"/>
    <w:tmpl w:val="00000005"/>
    <w:name w:val="WW8Num10"/>
    <w:lvl w:ilvl="0">
      <w:start w:val="1"/>
      <w:numFmt w:val="decimal"/>
      <w:lvlText w:val="%1."/>
      <w:lvlJc w:val="left"/>
      <w:pPr>
        <w:tabs>
          <w:tab w:val="num" w:pos="0"/>
        </w:tabs>
        <w:ind w:left="720" w:hanging="360"/>
      </w:pPr>
      <w:rPr>
        <w:b/>
      </w:rPr>
    </w:lvl>
  </w:abstractNum>
  <w:abstractNum w:abstractNumId="3">
    <w:nsid w:val="00000006"/>
    <w:multiLevelType w:val="singleLevel"/>
    <w:tmpl w:val="00000006"/>
    <w:name w:val="WW8Num11"/>
    <w:lvl w:ilvl="0">
      <w:start w:val="1"/>
      <w:numFmt w:val="bullet"/>
      <w:lvlText w:val=""/>
      <w:lvlJc w:val="left"/>
      <w:pPr>
        <w:tabs>
          <w:tab w:val="num" w:pos="0"/>
        </w:tabs>
        <w:ind w:left="720" w:hanging="360"/>
      </w:pPr>
      <w:rPr>
        <w:rFonts w:ascii="Wingdings" w:hAnsi="Wingdings"/>
      </w:rPr>
    </w:lvl>
  </w:abstractNum>
  <w:abstractNum w:abstractNumId="4">
    <w:nsid w:val="0C386B25"/>
    <w:multiLevelType w:val="hybridMultilevel"/>
    <w:tmpl w:val="71A68A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60A15"/>
    <w:multiLevelType w:val="hybridMultilevel"/>
    <w:tmpl w:val="FDE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C43215"/>
    <w:multiLevelType w:val="hybridMultilevel"/>
    <w:tmpl w:val="24CAB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3521B1"/>
    <w:multiLevelType w:val="hybridMultilevel"/>
    <w:tmpl w:val="4680E9A0"/>
    <w:lvl w:ilvl="0" w:tplc="80DAAA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36645D1"/>
    <w:multiLevelType w:val="hybridMultilevel"/>
    <w:tmpl w:val="742C2F00"/>
    <w:lvl w:ilvl="0" w:tplc="B6FA2C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5F43D26"/>
    <w:multiLevelType w:val="hybridMultilevel"/>
    <w:tmpl w:val="28A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1">
    <w:nsid w:val="7CFF15B9"/>
    <w:multiLevelType w:val="hybridMultilevel"/>
    <w:tmpl w:val="0E02CB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4"/>
  </w:num>
  <w:num w:numId="6">
    <w:abstractNumId w:val="6"/>
  </w:num>
  <w:num w:numId="7">
    <w:abstractNumId w:val="8"/>
  </w:num>
  <w:num w:numId="8">
    <w:abstractNumId w:val="7"/>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1A74"/>
    <w:rsid w:val="00094CA5"/>
    <w:rsid w:val="003B2C39"/>
    <w:rsid w:val="00445BB3"/>
    <w:rsid w:val="00572F06"/>
    <w:rsid w:val="005B29F2"/>
    <w:rsid w:val="00664498"/>
    <w:rsid w:val="00721A74"/>
    <w:rsid w:val="00726838"/>
    <w:rsid w:val="00732568"/>
    <w:rsid w:val="007525E4"/>
    <w:rsid w:val="00780FD1"/>
    <w:rsid w:val="007F629C"/>
    <w:rsid w:val="008B3958"/>
    <w:rsid w:val="00A10E62"/>
    <w:rsid w:val="00A92D8C"/>
    <w:rsid w:val="00B76523"/>
    <w:rsid w:val="00BE64F2"/>
    <w:rsid w:val="00D0281E"/>
    <w:rsid w:val="00D05F87"/>
    <w:rsid w:val="00D13BC5"/>
    <w:rsid w:val="00D47264"/>
    <w:rsid w:val="00E51A15"/>
    <w:rsid w:val="00EC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1A74"/>
    <w:pPr>
      <w:ind w:left="720"/>
      <w:contextualSpacing/>
    </w:pPr>
  </w:style>
  <w:style w:type="table" w:styleId="a4">
    <w:name w:val="Table Grid"/>
    <w:basedOn w:val="a1"/>
    <w:uiPriority w:val="59"/>
    <w:rsid w:val="0072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21A74"/>
    <w:pPr>
      <w:spacing w:after="0" w:line="240" w:lineRule="auto"/>
    </w:pPr>
    <w:rPr>
      <w:rFonts w:ascii="Calibri" w:eastAsia="Calibri" w:hAnsi="Calibri" w:cs="Times New Roman"/>
    </w:rPr>
  </w:style>
  <w:style w:type="paragraph" w:styleId="a6">
    <w:name w:val="header"/>
    <w:basedOn w:val="a"/>
    <w:link w:val="a7"/>
    <w:uiPriority w:val="99"/>
    <w:semiHidden/>
    <w:unhideWhenUsed/>
    <w:rsid w:val="00445BB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5BB3"/>
  </w:style>
  <w:style w:type="paragraph" w:styleId="a8">
    <w:name w:val="footer"/>
    <w:basedOn w:val="a"/>
    <w:link w:val="a9"/>
    <w:uiPriority w:val="99"/>
    <w:semiHidden/>
    <w:unhideWhenUsed/>
    <w:rsid w:val="00445BB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5B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46</Pages>
  <Words>16381</Words>
  <Characters>93378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2018-09-06T07:17:00Z</cp:lastPrinted>
  <dcterms:created xsi:type="dcterms:W3CDTF">2017-09-11T08:32:00Z</dcterms:created>
  <dcterms:modified xsi:type="dcterms:W3CDTF">2018-09-06T07:25:00Z</dcterms:modified>
</cp:coreProperties>
</file>